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vertAnchor="page" w:horzAnchor="page" w:tblpX="1759" w:tblpY="3176"/>
        <w:tblOverlap w:val="never"/>
        <w:tblW w:w="8222" w:type="dxa"/>
        <w:tblLayout w:type="fixed"/>
        <w:tblCellMar>
          <w:left w:w="0" w:type="dxa"/>
          <w:right w:w="0" w:type="dxa"/>
        </w:tblCellMar>
        <w:tblLook w:val="04A0" w:firstRow="1" w:lastRow="0" w:firstColumn="1" w:lastColumn="0" w:noHBand="0" w:noVBand="1"/>
      </w:tblPr>
      <w:tblGrid>
        <w:gridCol w:w="8222"/>
      </w:tblGrid>
      <w:tr w:rsidR="00417AB9" w14:paraId="2E05DEA1" w14:textId="77777777" w:rsidTr="47C8F495">
        <w:trPr>
          <w:trHeight w:val="227"/>
        </w:trPr>
        <w:tc>
          <w:tcPr>
            <w:tcW w:w="8222" w:type="dxa"/>
          </w:tcPr>
          <w:p w14:paraId="6DFFE769" w14:textId="6F8B9A5C" w:rsidR="005F6B12" w:rsidRDefault="19C02988" w:rsidP="005F6B12">
            <w:pPr>
              <w:rPr>
                <w:b/>
                <w:bCs/>
                <w:kern w:val="2"/>
                <w:sz w:val="36"/>
                <w:szCs w:val="36"/>
                <w14:ligatures w14:val="standardContextual"/>
              </w:rPr>
            </w:pPr>
            <w:r w:rsidRPr="005F6B12">
              <w:rPr>
                <w:b/>
                <w:bCs/>
                <w:noProof/>
                <w:sz w:val="36"/>
                <w:szCs w:val="36"/>
              </w:rPr>
              <w:t>Raamovereenkomst</w:t>
            </w:r>
            <w:r w:rsidR="2292B55E" w:rsidRPr="005F6B12">
              <w:rPr>
                <w:b/>
                <w:bCs/>
                <w:noProof/>
                <w:sz w:val="36"/>
                <w:szCs w:val="36"/>
              </w:rPr>
              <w:t xml:space="preserve"> </w:t>
            </w:r>
            <w:r w:rsidR="005F6B12" w:rsidRPr="00E55F11">
              <w:rPr>
                <w:b/>
                <w:bCs/>
                <w:kern w:val="2"/>
                <w:sz w:val="36"/>
                <w:szCs w:val="36"/>
                <w14:ligatures w14:val="standardContextual"/>
              </w:rPr>
              <w:t xml:space="preserve"> </w:t>
            </w:r>
            <w:r w:rsidR="005F6B12">
              <w:rPr>
                <w:b/>
                <w:bCs/>
                <w:kern w:val="2"/>
                <w:sz w:val="36"/>
                <w:szCs w:val="36"/>
                <w14:ligatures w14:val="standardContextual"/>
              </w:rPr>
              <w:br/>
            </w:r>
            <w:r w:rsidR="005F6B12" w:rsidRPr="00E55F11">
              <w:rPr>
                <w:b/>
                <w:bCs/>
                <w:kern w:val="2"/>
                <w:sz w:val="36"/>
                <w:szCs w:val="36"/>
                <w14:ligatures w14:val="standardContextual"/>
              </w:rPr>
              <w:t xml:space="preserve">Afzet van te reinigen en te storten grond </w:t>
            </w:r>
          </w:p>
          <w:p w14:paraId="50ECF87E" w14:textId="0D5DA40E" w:rsidR="00126E66" w:rsidRPr="00AA0841" w:rsidRDefault="00126E66" w:rsidP="47C8F495">
            <w:pPr>
              <w:pStyle w:val="Kop1"/>
              <w:rPr>
                <w:noProof/>
                <w:szCs w:val="42"/>
              </w:rPr>
            </w:pPr>
          </w:p>
        </w:tc>
      </w:tr>
      <w:tr w:rsidR="00417AB9" w14:paraId="0B346A13" w14:textId="77777777" w:rsidTr="47C8F495">
        <w:trPr>
          <w:trHeight w:val="227"/>
        </w:trPr>
        <w:tc>
          <w:tcPr>
            <w:tcW w:w="8222" w:type="dxa"/>
          </w:tcPr>
          <w:p w14:paraId="6CB127E7" w14:textId="15DFDDF5" w:rsidR="000E4AA9" w:rsidRPr="000E4AA9" w:rsidRDefault="000E4AA9" w:rsidP="000E4AA9">
            <w:pPr>
              <w:rPr>
                <w:b/>
                <w:bCs/>
                <w:kern w:val="2"/>
                <w:sz w:val="32"/>
                <w:szCs w:val="32"/>
                <w14:ligatures w14:val="standardContextual"/>
              </w:rPr>
            </w:pPr>
            <w:r w:rsidRPr="000E4AA9">
              <w:rPr>
                <w:b/>
                <w:bCs/>
                <w:kern w:val="2"/>
                <w:sz w:val="32"/>
                <w:szCs w:val="32"/>
                <w14:ligatures w14:val="standardContextual"/>
              </w:rPr>
              <w:t xml:space="preserve">Perceel </w:t>
            </w:r>
            <w:r w:rsidR="001D337A">
              <w:rPr>
                <w:b/>
                <w:bCs/>
                <w:kern w:val="2"/>
                <w:sz w:val="32"/>
                <w:szCs w:val="32"/>
                <w14:ligatures w14:val="standardContextual"/>
              </w:rPr>
              <w:t>4</w:t>
            </w:r>
            <w:r w:rsidRPr="000E4AA9">
              <w:rPr>
                <w:b/>
                <w:bCs/>
                <w:kern w:val="2"/>
                <w:sz w:val="32"/>
                <w:szCs w:val="32"/>
                <w14:ligatures w14:val="standardContextual"/>
              </w:rPr>
              <w:t xml:space="preserve">. </w:t>
            </w:r>
            <w:r w:rsidR="001D337A">
              <w:rPr>
                <w:b/>
                <w:bCs/>
                <w:kern w:val="2"/>
                <w:sz w:val="36"/>
                <w:szCs w:val="36"/>
                <w14:ligatures w14:val="standardContextual"/>
              </w:rPr>
              <w:t xml:space="preserve"> Thermische reiniging</w:t>
            </w:r>
          </w:p>
          <w:p w14:paraId="6354CBF7" w14:textId="77777777" w:rsidR="000E4AA9" w:rsidRDefault="000E4AA9" w:rsidP="000E4AA9"/>
          <w:p w14:paraId="4721B718" w14:textId="77777777" w:rsidR="000E4AA9" w:rsidRDefault="000E4AA9" w:rsidP="000E4AA9">
            <w:pPr>
              <w:rPr>
                <w:sz w:val="22"/>
                <w:szCs w:val="22"/>
              </w:rPr>
            </w:pPr>
          </w:p>
          <w:p w14:paraId="7379F0ED" w14:textId="7B4A5DAB" w:rsidR="000E4AA9" w:rsidRPr="00977451" w:rsidRDefault="000E4AA9" w:rsidP="000E4AA9">
            <w:pPr>
              <w:rPr>
                <w:sz w:val="28"/>
                <w:szCs w:val="28"/>
              </w:rPr>
            </w:pPr>
            <w:r w:rsidRPr="00977451">
              <w:rPr>
                <w:sz w:val="28"/>
                <w:szCs w:val="28"/>
              </w:rPr>
              <w:t xml:space="preserve">AI </w:t>
            </w:r>
            <w:r>
              <w:rPr>
                <w:sz w:val="28"/>
                <w:szCs w:val="28"/>
              </w:rPr>
              <w:t>2025-0116</w:t>
            </w:r>
          </w:p>
          <w:p w14:paraId="323A8CB2" w14:textId="77777777" w:rsidR="00126E66" w:rsidRPr="00AA0841" w:rsidRDefault="00126E66" w:rsidP="00126E66">
            <w:pPr>
              <w:pStyle w:val="Koptekst"/>
              <w:spacing w:line="560" w:lineRule="exact"/>
              <w:rPr>
                <w:b/>
                <w:sz w:val="42"/>
                <w:szCs w:val="42"/>
              </w:rPr>
            </w:pPr>
          </w:p>
        </w:tc>
      </w:tr>
      <w:tr w:rsidR="001101DD" w14:paraId="53B5E81D" w14:textId="77777777" w:rsidTr="47C8F495">
        <w:trPr>
          <w:trHeight w:val="151"/>
        </w:trPr>
        <w:tc>
          <w:tcPr>
            <w:tcW w:w="8222" w:type="dxa"/>
          </w:tcPr>
          <w:p w14:paraId="74D61378" w14:textId="77777777" w:rsidR="001101DD" w:rsidRPr="002657DD" w:rsidRDefault="001101DD" w:rsidP="00126E66">
            <w:pPr>
              <w:pStyle w:val="Koptekst"/>
              <w:spacing w:line="280" w:lineRule="atLeast"/>
              <w:rPr>
                <w:noProof/>
              </w:rPr>
            </w:pPr>
          </w:p>
        </w:tc>
      </w:tr>
    </w:tbl>
    <w:p w14:paraId="049694C1" w14:textId="5E76A41F" w:rsidR="00126E66" w:rsidRDefault="00126E66" w:rsidP="00126E66">
      <w:pPr>
        <w:spacing w:line="260" w:lineRule="atLeast"/>
      </w:pPr>
    </w:p>
    <w:p w14:paraId="1FD55907" w14:textId="77777777" w:rsidR="00126E66" w:rsidRDefault="00126E66" w:rsidP="00126E66">
      <w:pPr>
        <w:spacing w:line="260" w:lineRule="atLeast"/>
      </w:pPr>
    </w:p>
    <w:p w14:paraId="56C51BC3" w14:textId="77777777" w:rsidR="00E554A5" w:rsidRPr="00E554A5" w:rsidRDefault="00E554A5" w:rsidP="00E554A5">
      <w:pPr>
        <w:rPr>
          <w:b/>
        </w:rPr>
      </w:pPr>
      <w:r w:rsidRPr="00E554A5">
        <w:rPr>
          <w:b/>
        </w:rPr>
        <w:t>PARTIJEN</w:t>
      </w:r>
    </w:p>
    <w:p w14:paraId="62C6E6D9" w14:textId="77777777" w:rsidR="00E554A5" w:rsidRPr="00E554A5" w:rsidRDefault="00E554A5" w:rsidP="00E554A5">
      <w:pPr>
        <w:rPr>
          <w:b/>
        </w:rPr>
      </w:pPr>
    </w:p>
    <w:p w14:paraId="0392F8F7" w14:textId="2A28CF9A" w:rsidR="002F3FE1" w:rsidRDefault="00E554A5" w:rsidP="00E1081D">
      <w:pPr>
        <w:pStyle w:val="Lijstalinea"/>
        <w:numPr>
          <w:ilvl w:val="0"/>
          <w:numId w:val="12"/>
        </w:numPr>
      </w:pPr>
      <w:r w:rsidRPr="00E554A5">
        <w:t xml:space="preserve">Gemeente Amsterdam, </w:t>
      </w:r>
      <w:r w:rsidR="000E2E80">
        <w:t>Ruimte en Economie</w:t>
      </w:r>
      <w:r w:rsidR="002F3FE1" w:rsidRPr="002F3FE1">
        <w:t xml:space="preserve"> </w:t>
      </w:r>
      <w:r w:rsidR="002F3FE1" w:rsidRPr="00E554A5">
        <w:t>geve</w:t>
      </w:r>
      <w:r w:rsidR="002F3FE1">
        <w:t xml:space="preserve">stigd te Amsterdam aan </w:t>
      </w:r>
      <w:r w:rsidR="000E2E80">
        <w:t>Amstel 1,</w:t>
      </w:r>
      <w:r w:rsidR="002F3FE1">
        <w:t xml:space="preserve"> </w:t>
      </w:r>
      <w:r w:rsidRPr="00E554A5">
        <w:t>in deze vertegenwoordigd door</w:t>
      </w:r>
      <w:r w:rsidR="003043A4">
        <w:t xml:space="preserve"> </w:t>
      </w:r>
      <w:r w:rsidR="000E2E80">
        <w:t>Thea de Vries;</w:t>
      </w:r>
    </w:p>
    <w:p w14:paraId="3865BEF3" w14:textId="77777777" w:rsidR="00E554A5" w:rsidRPr="00E554A5" w:rsidRDefault="00E554A5" w:rsidP="00DD3E1E"/>
    <w:p w14:paraId="325B31FE" w14:textId="77777777" w:rsidR="00E554A5" w:rsidRPr="00E554A5" w:rsidRDefault="00E554A5" w:rsidP="00DD3E1E">
      <w:pPr>
        <w:rPr>
          <w:b/>
        </w:rPr>
      </w:pPr>
      <w:r w:rsidRPr="00E554A5">
        <w:t>hierna te noemen:</w:t>
      </w:r>
      <w:r w:rsidR="006A37B4">
        <w:rPr>
          <w:b/>
        </w:rPr>
        <w:t xml:space="preserve"> de Gemeente</w:t>
      </w:r>
    </w:p>
    <w:p w14:paraId="6F999C36" w14:textId="77777777" w:rsidR="00E554A5" w:rsidRPr="00E554A5" w:rsidRDefault="00E554A5" w:rsidP="00E554A5">
      <w:pPr>
        <w:rPr>
          <w:b/>
        </w:rPr>
      </w:pPr>
    </w:p>
    <w:p w14:paraId="730AB3A2" w14:textId="77777777" w:rsidR="00E554A5" w:rsidRPr="00916B99" w:rsidRDefault="00916B99" w:rsidP="00E554A5">
      <w:r>
        <w:t xml:space="preserve">en </w:t>
      </w:r>
    </w:p>
    <w:p w14:paraId="7C9A3CF8" w14:textId="77777777" w:rsidR="00E554A5" w:rsidRPr="00E554A5" w:rsidRDefault="00E554A5" w:rsidP="00E554A5">
      <w:pPr>
        <w:rPr>
          <w:b/>
        </w:rPr>
      </w:pPr>
    </w:p>
    <w:p w14:paraId="4421DE52" w14:textId="666FF36C" w:rsidR="00E554A5" w:rsidRDefault="00916B99" w:rsidP="00E1081D">
      <w:pPr>
        <w:pStyle w:val="Lijstalinea"/>
        <w:numPr>
          <w:ilvl w:val="0"/>
          <w:numId w:val="12"/>
        </w:numPr>
      </w:pPr>
      <w:r w:rsidRPr="00916B99">
        <w:fldChar w:fldCharType="begin">
          <w:ffData>
            <w:name w:val="Text4"/>
            <w:enabled/>
            <w:calcOnExit w:val="0"/>
            <w:textInput>
              <w:default w:val="INVULLEN"/>
            </w:textInput>
          </w:ffData>
        </w:fldChar>
      </w:r>
      <w:r w:rsidRPr="00916B99">
        <w:instrText xml:space="preserve"> FORMTEXT </w:instrText>
      </w:r>
      <w:r w:rsidRPr="00916B99">
        <w:fldChar w:fldCharType="separate"/>
      </w:r>
      <w:r w:rsidRPr="00916B99">
        <w:rPr>
          <w:noProof/>
        </w:rPr>
        <w:t>INVULLEN</w:t>
      </w:r>
      <w:r w:rsidRPr="00916B99">
        <w:fldChar w:fldCharType="end"/>
      </w:r>
      <w:r w:rsidRPr="00916B99">
        <w:t xml:space="preserve"> statutair gevestigd te </w:t>
      </w:r>
      <w:r w:rsidRPr="00916B99">
        <w:fldChar w:fldCharType="begin">
          <w:ffData>
            <w:name w:val="Text4"/>
            <w:enabled/>
            <w:calcOnExit w:val="0"/>
            <w:textInput>
              <w:default w:val="INVULLEN"/>
            </w:textInput>
          </w:ffData>
        </w:fldChar>
      </w:r>
      <w:r w:rsidRPr="00916B99">
        <w:instrText xml:space="preserve"> FORMTEXT </w:instrText>
      </w:r>
      <w:r w:rsidRPr="00916B99">
        <w:fldChar w:fldCharType="separate"/>
      </w:r>
      <w:r w:rsidRPr="00916B99">
        <w:rPr>
          <w:noProof/>
        </w:rPr>
        <w:t>INVULLEN</w:t>
      </w:r>
      <w:r w:rsidRPr="00916B99">
        <w:fldChar w:fldCharType="end"/>
      </w:r>
      <w:r w:rsidR="003043A4">
        <w:t xml:space="preserve"> </w:t>
      </w:r>
      <w:r w:rsidR="00E554A5" w:rsidRPr="00916B99">
        <w:t xml:space="preserve">adres, ingeschreven in de Kamer van </w:t>
      </w:r>
      <w:r w:rsidRPr="00916B99">
        <w:t xml:space="preserve">Koophandel onder nummer </w:t>
      </w:r>
      <w:r w:rsidRPr="00916B99">
        <w:fldChar w:fldCharType="begin">
          <w:ffData>
            <w:name w:val="Text4"/>
            <w:enabled/>
            <w:calcOnExit w:val="0"/>
            <w:textInput>
              <w:default w:val="INVULLEN"/>
            </w:textInput>
          </w:ffData>
        </w:fldChar>
      </w:r>
      <w:r w:rsidRPr="00916B99">
        <w:instrText xml:space="preserve"> FORMTEXT </w:instrText>
      </w:r>
      <w:r w:rsidRPr="00916B99">
        <w:fldChar w:fldCharType="separate"/>
      </w:r>
      <w:r w:rsidRPr="00916B99">
        <w:rPr>
          <w:noProof/>
        </w:rPr>
        <w:t>INVULLEN</w:t>
      </w:r>
      <w:r w:rsidRPr="00916B99">
        <w:fldChar w:fldCharType="end"/>
      </w:r>
      <w:r w:rsidR="00E554A5" w:rsidRPr="00916B99">
        <w:t>, te dezen rechtsgeldig verteg</w:t>
      </w:r>
      <w:r>
        <w:t xml:space="preserve">enwoordigd door INVULLEN </w:t>
      </w:r>
    </w:p>
    <w:p w14:paraId="625ABCBD" w14:textId="176AFF70" w:rsidR="00916B99" w:rsidRDefault="00916B99" w:rsidP="00916B99">
      <w:pPr>
        <w:pStyle w:val="Lijstalinea"/>
      </w:pPr>
    </w:p>
    <w:p w14:paraId="585D8451" w14:textId="77777777" w:rsidR="00AE0F00" w:rsidRDefault="00AE0F00" w:rsidP="009F0E56">
      <w:pPr>
        <w:pStyle w:val="Lijstalinea"/>
        <w:ind w:hanging="720"/>
      </w:pPr>
    </w:p>
    <w:p w14:paraId="141D46E6" w14:textId="77777777" w:rsidR="00AE0F00" w:rsidRDefault="00AE0F00" w:rsidP="009F0E56">
      <w:pPr>
        <w:pStyle w:val="Lijstalinea"/>
        <w:ind w:hanging="720"/>
      </w:pPr>
    </w:p>
    <w:p w14:paraId="1C21FEAD" w14:textId="16AA08B8" w:rsidR="00E554A5" w:rsidRPr="009F0E56" w:rsidRDefault="009D00B8" w:rsidP="009F0E56">
      <w:pPr>
        <w:pStyle w:val="Lijstalinea"/>
        <w:ind w:hanging="720"/>
      </w:pPr>
      <w:r>
        <w:t>H</w:t>
      </w:r>
      <w:r w:rsidR="00E554A5" w:rsidRPr="006A37B4">
        <w:t>ierna te noemen:</w:t>
      </w:r>
      <w:r w:rsidR="006A37B4">
        <w:rPr>
          <w:b/>
        </w:rPr>
        <w:t xml:space="preserve"> de </w:t>
      </w:r>
      <w:r w:rsidR="009543D9">
        <w:rPr>
          <w:b/>
        </w:rPr>
        <w:t>Opdrachtnemer</w:t>
      </w:r>
    </w:p>
    <w:p w14:paraId="65376E66" w14:textId="5368787C" w:rsidR="00E554A5" w:rsidRPr="00E554A5" w:rsidRDefault="00253339" w:rsidP="0083603F">
      <w:pPr>
        <w:keepNext/>
        <w:rPr>
          <w:b/>
        </w:rPr>
      </w:pPr>
      <w:r>
        <w:rPr>
          <w:b/>
        </w:rPr>
        <w:br/>
      </w:r>
      <w:r w:rsidR="00E554A5" w:rsidRPr="00E554A5">
        <w:rPr>
          <w:b/>
        </w:rPr>
        <w:t xml:space="preserve">NEMEN HET VOLGENDE IN AANMERKING: </w:t>
      </w:r>
    </w:p>
    <w:p w14:paraId="1A9337D7" w14:textId="77777777" w:rsidR="00E554A5" w:rsidRPr="00E554A5" w:rsidRDefault="00E554A5" w:rsidP="0083603F">
      <w:pPr>
        <w:keepNext/>
        <w:rPr>
          <w:b/>
        </w:rPr>
      </w:pPr>
    </w:p>
    <w:p w14:paraId="1CD20574" w14:textId="77777777" w:rsidR="006A37B4" w:rsidRDefault="00E554A5" w:rsidP="00E1081D">
      <w:pPr>
        <w:pStyle w:val="Lijstalinea"/>
        <w:numPr>
          <w:ilvl w:val="0"/>
          <w:numId w:val="13"/>
        </w:numPr>
      </w:pPr>
      <w:r w:rsidRPr="00916B99">
        <w:t>De doelstelling, context, voorschriften en eisen bij de uitvoering van de Opdracht zijn vastgelegd in de Leidraad voor de Aanb</w:t>
      </w:r>
      <w:r w:rsidR="006A37B4">
        <w:t xml:space="preserve">esteding, zoals deze op </w:t>
      </w:r>
      <w:r w:rsidR="006A37B4" w:rsidRPr="00916B99">
        <w:fldChar w:fldCharType="begin">
          <w:ffData>
            <w:name w:val="Text4"/>
            <w:enabled/>
            <w:calcOnExit w:val="0"/>
            <w:textInput>
              <w:default w:val="INVULLEN"/>
            </w:textInput>
          </w:ffData>
        </w:fldChar>
      </w:r>
      <w:r w:rsidR="006A37B4" w:rsidRPr="00916B99">
        <w:instrText xml:space="preserve"> FORMTEXT </w:instrText>
      </w:r>
      <w:r w:rsidR="006A37B4" w:rsidRPr="00916B99">
        <w:fldChar w:fldCharType="separate"/>
      </w:r>
      <w:r w:rsidR="006A37B4" w:rsidRPr="00916B99">
        <w:rPr>
          <w:noProof/>
        </w:rPr>
        <w:t>INVULLEN</w:t>
      </w:r>
      <w:r w:rsidR="006A37B4" w:rsidRPr="00916B99">
        <w:fldChar w:fldCharType="end"/>
      </w:r>
      <w:r w:rsidRPr="00916B99">
        <w:t xml:space="preserve"> is gepubliceerd;</w:t>
      </w:r>
    </w:p>
    <w:p w14:paraId="4027FE85" w14:textId="2143D55C" w:rsidR="006A37B4" w:rsidRDefault="009543D9" w:rsidP="00E1081D">
      <w:pPr>
        <w:pStyle w:val="Lijstalinea"/>
        <w:numPr>
          <w:ilvl w:val="0"/>
          <w:numId w:val="13"/>
        </w:numPr>
      </w:pPr>
      <w:r>
        <w:t>Opdrachtnemer</w:t>
      </w:r>
      <w:r w:rsidR="00E554A5" w:rsidRPr="00916B99">
        <w:t xml:space="preserve"> heeft een Inschrijving op deze aanbesteding gedaan, welke Inschrijving bij de Gemeen</w:t>
      </w:r>
      <w:r w:rsidR="006A37B4">
        <w:t xml:space="preserve">te is geregistreerd als </w:t>
      </w:r>
      <w:r w:rsidR="006A37B4" w:rsidRPr="00916B99">
        <w:fldChar w:fldCharType="begin">
          <w:ffData>
            <w:name w:val="Text4"/>
            <w:enabled/>
            <w:calcOnExit w:val="0"/>
            <w:textInput>
              <w:default w:val="INVULLEN"/>
            </w:textInput>
          </w:ffData>
        </w:fldChar>
      </w:r>
      <w:r w:rsidR="006A37B4" w:rsidRPr="00916B99">
        <w:instrText xml:space="preserve"> FORMTEXT </w:instrText>
      </w:r>
      <w:r w:rsidR="006A37B4" w:rsidRPr="00916B99">
        <w:fldChar w:fldCharType="separate"/>
      </w:r>
      <w:r w:rsidR="006A37B4" w:rsidRPr="00916B99">
        <w:rPr>
          <w:noProof/>
        </w:rPr>
        <w:t>INVULLEN</w:t>
      </w:r>
      <w:r w:rsidR="006A37B4" w:rsidRPr="00916B99">
        <w:fldChar w:fldCharType="end"/>
      </w:r>
      <w:r w:rsidR="00E554A5" w:rsidRPr="00916B99">
        <w:t>;</w:t>
      </w:r>
    </w:p>
    <w:p w14:paraId="595C03D0" w14:textId="77777777" w:rsidR="006A37B4" w:rsidRDefault="00E554A5" w:rsidP="00E1081D">
      <w:pPr>
        <w:pStyle w:val="Lijstalinea"/>
        <w:numPr>
          <w:ilvl w:val="0"/>
          <w:numId w:val="13"/>
        </w:numPr>
      </w:pPr>
      <w:r w:rsidRPr="00916B99">
        <w:t>De Inschrijving van Contract is</w:t>
      </w:r>
      <w:r w:rsidR="002F3FE1">
        <w:t xml:space="preserve"> aangemerkt als de Economisch</w:t>
      </w:r>
      <w:r w:rsidRPr="00916B99">
        <w:t xml:space="preserve"> Meest Voordelige Inschrijving;</w:t>
      </w:r>
    </w:p>
    <w:p w14:paraId="38BE0AD2" w14:textId="2FB16486" w:rsidR="00C07145" w:rsidRDefault="00C07145" w:rsidP="00E1081D">
      <w:pPr>
        <w:pStyle w:val="Lijstalinea"/>
        <w:numPr>
          <w:ilvl w:val="0"/>
          <w:numId w:val="13"/>
        </w:numPr>
      </w:pPr>
      <w:r>
        <w:t>Deze overeenkomst met drie contractanten wordt afgesloten;</w:t>
      </w:r>
    </w:p>
    <w:p w14:paraId="3A0B380D" w14:textId="01CA7A6F" w:rsidR="006A37B4" w:rsidRDefault="006A37B4" w:rsidP="00E1081D">
      <w:pPr>
        <w:pStyle w:val="Lijstalinea"/>
        <w:numPr>
          <w:ilvl w:val="0"/>
          <w:numId w:val="13"/>
        </w:numPr>
      </w:pPr>
      <w:r>
        <w:t xml:space="preserve">De Gemeente heeft op </w:t>
      </w:r>
      <w:r w:rsidRPr="00916B99">
        <w:fldChar w:fldCharType="begin">
          <w:ffData>
            <w:name w:val="Text4"/>
            <w:enabled/>
            <w:calcOnExit w:val="0"/>
            <w:textInput>
              <w:default w:val="INVULLEN"/>
            </w:textInput>
          </w:ffData>
        </w:fldChar>
      </w:r>
      <w:r w:rsidRPr="00916B99">
        <w:instrText xml:space="preserve"> FORMTEXT </w:instrText>
      </w:r>
      <w:r w:rsidRPr="00916B99">
        <w:fldChar w:fldCharType="separate"/>
      </w:r>
      <w:r w:rsidRPr="00916B99">
        <w:rPr>
          <w:noProof/>
        </w:rPr>
        <w:t>INVULLEN</w:t>
      </w:r>
      <w:r w:rsidRPr="00916B99">
        <w:fldChar w:fldCharType="end"/>
      </w:r>
      <w:r w:rsidR="00E554A5" w:rsidRPr="00916B99">
        <w:t xml:space="preserve"> de Opdracht aan </w:t>
      </w:r>
      <w:r w:rsidR="009543D9">
        <w:t>Opdrachtnemer</w:t>
      </w:r>
      <w:r w:rsidR="00E554A5" w:rsidRPr="00916B99">
        <w:t xml:space="preserve"> gegund;</w:t>
      </w:r>
    </w:p>
    <w:p w14:paraId="5B721D5E" w14:textId="3AC4E668" w:rsidR="006A37B4" w:rsidRDefault="00E554A5" w:rsidP="00E1081D">
      <w:pPr>
        <w:pStyle w:val="Lijstalinea"/>
        <w:numPr>
          <w:ilvl w:val="0"/>
          <w:numId w:val="13"/>
        </w:numPr>
      </w:pPr>
      <w:r w:rsidRPr="00916B99">
        <w:lastRenderedPageBreak/>
        <w:t>De Gemeente wenst naar aanleiding van deze gunning</w:t>
      </w:r>
      <w:r w:rsidR="003043A4">
        <w:t xml:space="preserve"> </w:t>
      </w:r>
      <w:r w:rsidR="00814AC7">
        <w:t xml:space="preserve">deze Raamovereenkomst </w:t>
      </w:r>
      <w:r w:rsidRPr="00916B99">
        <w:t xml:space="preserve">met de </w:t>
      </w:r>
      <w:r w:rsidR="009543D9">
        <w:t>Opdrachtnemer</w:t>
      </w:r>
      <w:r w:rsidRPr="00916B99">
        <w:t xml:space="preserve"> te sluiten;</w:t>
      </w:r>
    </w:p>
    <w:p w14:paraId="43DD8666" w14:textId="77777777" w:rsidR="00E554A5" w:rsidRPr="00916B99" w:rsidRDefault="00E554A5" w:rsidP="00E1081D">
      <w:pPr>
        <w:pStyle w:val="Lijstalinea"/>
        <w:numPr>
          <w:ilvl w:val="0"/>
          <w:numId w:val="13"/>
        </w:numPr>
      </w:pPr>
      <w:r w:rsidRPr="00916B99">
        <w:t>D</w:t>
      </w:r>
      <w:r w:rsidR="00C1145E">
        <w:t>eze</w:t>
      </w:r>
      <w:r w:rsidR="003043A4">
        <w:t xml:space="preserve"> </w:t>
      </w:r>
      <w:r w:rsidRPr="00916B99">
        <w:t>Raam</w:t>
      </w:r>
      <w:r w:rsidR="00C1145E">
        <w:t>overeenkomst</w:t>
      </w:r>
      <w:r w:rsidRPr="00916B99">
        <w:t xml:space="preserve"> legt de wederzijdse rechten en verplichtingen tussen partijen vast, zoals deze bij de uitvoering van de Opdracht zullen gelden. </w:t>
      </w:r>
    </w:p>
    <w:p w14:paraId="2479DC6F" w14:textId="43191050" w:rsidR="00E554A5" w:rsidRDefault="00E554A5" w:rsidP="00E554A5"/>
    <w:p w14:paraId="23280B46" w14:textId="4BEF49EF" w:rsidR="00AE0F00" w:rsidRDefault="00AE0F00">
      <w:pPr>
        <w:spacing w:line="260" w:lineRule="atLeast"/>
      </w:pPr>
      <w:r>
        <w:br w:type="page"/>
      </w:r>
    </w:p>
    <w:p w14:paraId="720A5EF2" w14:textId="25A6314C" w:rsidR="00E554A5" w:rsidRDefault="00E554A5" w:rsidP="00E554A5">
      <w:pPr>
        <w:rPr>
          <w:b/>
        </w:rPr>
      </w:pPr>
      <w:r w:rsidRPr="00E554A5">
        <w:rPr>
          <w:b/>
        </w:rPr>
        <w:lastRenderedPageBreak/>
        <w:t>EN KOMEN DAAROM OVEREEN:</w:t>
      </w:r>
    </w:p>
    <w:p w14:paraId="12E954D7" w14:textId="77777777" w:rsidR="006A37B4" w:rsidRDefault="006A37B4" w:rsidP="00E554A5">
      <w:pPr>
        <w:rPr>
          <w:b/>
        </w:rPr>
      </w:pPr>
    </w:p>
    <w:p w14:paraId="1C687760" w14:textId="77777777" w:rsidR="00814AC7" w:rsidRDefault="00814AC7" w:rsidP="00E1081D">
      <w:pPr>
        <w:numPr>
          <w:ilvl w:val="0"/>
          <w:numId w:val="5"/>
        </w:numPr>
        <w:spacing w:line="270" w:lineRule="atLeast"/>
        <w:rPr>
          <w:b/>
        </w:rPr>
      </w:pPr>
      <w:r>
        <w:rPr>
          <w:b/>
        </w:rPr>
        <w:t>DEFINITIES</w:t>
      </w:r>
    </w:p>
    <w:p w14:paraId="6EB86B59" w14:textId="77777777" w:rsidR="00814AC7" w:rsidRDefault="00814AC7" w:rsidP="00DD3E1E">
      <w:pPr>
        <w:spacing w:line="270" w:lineRule="atLeast"/>
        <w:rPr>
          <w:b/>
        </w:rPr>
      </w:pPr>
    </w:p>
    <w:p w14:paraId="33FB2E7E" w14:textId="01AD66FF" w:rsidR="00814AC7" w:rsidRDefault="00814AC7" w:rsidP="00DD3E1E">
      <w:pPr>
        <w:spacing w:line="270" w:lineRule="atLeast"/>
      </w:pPr>
      <w:r>
        <w:t xml:space="preserve">In de Raamovereenkomst </w:t>
      </w:r>
      <w:r w:rsidR="00C1145E">
        <w:t xml:space="preserve">wordt </w:t>
      </w:r>
      <w:r>
        <w:t xml:space="preserve">een aantal </w:t>
      </w:r>
      <w:r w:rsidR="00C1145E">
        <w:t xml:space="preserve">begrippen met een hoofdletter gebruikt. Aan deze begrippen komt de betekenis toe die hieraan gegeven wordt in artikel 1 van de Algemene Inkoopvoorwaarden voor leveringen en diensten. In aanvulling daarop wordt onder de volgende begrippen in deze Raamovereenkomst verstaan: </w:t>
      </w:r>
    </w:p>
    <w:p w14:paraId="463366AC" w14:textId="77777777" w:rsidR="00DC4C88" w:rsidRDefault="00DC4C88" w:rsidP="00DD3E1E">
      <w:pPr>
        <w:spacing w:line="270" w:lineRule="atLeast"/>
      </w:pPr>
    </w:p>
    <w:p w14:paraId="3CF6B897" w14:textId="7D067F65" w:rsidR="002836B6" w:rsidRDefault="002836B6" w:rsidP="00DD3E1E">
      <w:pPr>
        <w:spacing w:line="270" w:lineRule="atLeast"/>
      </w:pPr>
      <w:r w:rsidRPr="00A775CE">
        <w:rPr>
          <w:u w:val="single"/>
        </w:rPr>
        <w:t>Algemene Inkoopvoorwaarden</w:t>
      </w:r>
      <w:r>
        <w:t>: De Algemene Inkoopvoorwaarden voor leveringen en</w:t>
      </w:r>
      <w:r w:rsidR="003043A4">
        <w:t xml:space="preserve"> </w:t>
      </w:r>
      <w:r>
        <w:t>diensten van de gemeente Amsterdam, d.d. 27 mei 2020, gedeponeerd bij de Kamer van Koophandel onder nummer</w:t>
      </w:r>
      <w:r w:rsidR="003043A4">
        <w:t xml:space="preserve"> </w:t>
      </w:r>
      <w:r>
        <w:t xml:space="preserve">KvK nr.34366966; </w:t>
      </w:r>
    </w:p>
    <w:p w14:paraId="6014461B" w14:textId="77777777" w:rsidR="002836B6" w:rsidRDefault="002836B6" w:rsidP="00DD3E1E">
      <w:pPr>
        <w:spacing w:line="270" w:lineRule="atLeast"/>
      </w:pPr>
    </w:p>
    <w:p w14:paraId="04D25E11" w14:textId="4590DA04" w:rsidR="00B96942" w:rsidRDefault="00B96942" w:rsidP="00DD3E1E">
      <w:pPr>
        <w:spacing w:line="270" w:lineRule="atLeast"/>
      </w:pPr>
      <w:r w:rsidRPr="00F409E3">
        <w:rPr>
          <w:u w:val="single"/>
        </w:rPr>
        <w:t>Inschrijving</w:t>
      </w:r>
      <w:r>
        <w:t xml:space="preserve">: de in het kader van de aanbesteding &lt;&lt;&gt;&gt; met kenmerk &lt;&lt;&gt;&gt; door </w:t>
      </w:r>
      <w:r w:rsidR="009543D9">
        <w:t>Opdrachtnemer</w:t>
      </w:r>
      <w:r>
        <w:t xml:space="preserve"> ingediende aanbieding d.d. &lt;&lt;&gt;&gt; met kenmerk &lt;&lt;&gt;&gt; conform bijlage &lt;&lt;&gt; bij deze Raamovereenkomst;</w:t>
      </w:r>
    </w:p>
    <w:p w14:paraId="156F6701" w14:textId="77777777" w:rsidR="006123D4" w:rsidRDefault="006123D4" w:rsidP="00DD3E1E">
      <w:pPr>
        <w:spacing w:line="270" w:lineRule="atLeast"/>
      </w:pPr>
    </w:p>
    <w:p w14:paraId="6DCF4702" w14:textId="24D0D360" w:rsidR="00DC4C88" w:rsidRDefault="00DC4C88" w:rsidP="00DD3E1E">
      <w:pPr>
        <w:spacing w:line="270" w:lineRule="atLeast"/>
      </w:pPr>
      <w:r w:rsidRPr="00F409E3">
        <w:rPr>
          <w:u w:val="single"/>
        </w:rPr>
        <w:t>Nadere Offerte</w:t>
      </w:r>
      <w:r w:rsidR="00B96942">
        <w:rPr>
          <w:u w:val="single"/>
        </w:rPr>
        <w:t>aanvraag:</w:t>
      </w:r>
      <w:r w:rsidRPr="00DD3E1E">
        <w:rPr>
          <w:b/>
        </w:rPr>
        <w:t xml:space="preserve"> </w:t>
      </w:r>
      <w:r w:rsidR="00B96942">
        <w:t>een verzoek</w:t>
      </w:r>
      <w:r>
        <w:t xml:space="preserve"> van de </w:t>
      </w:r>
      <w:r w:rsidR="003D1AA2">
        <w:t>Gemeente</w:t>
      </w:r>
      <w:r>
        <w:t xml:space="preserve"> onder deze Raamovereenkomst aan de </w:t>
      </w:r>
      <w:r w:rsidR="009543D9">
        <w:t>Opdrachtnemer</w:t>
      </w:r>
      <w:r>
        <w:t xml:space="preserve"> voor het uitbrengen van een Nadere Offerte ten behoeve van een Nadere Opdracht;</w:t>
      </w:r>
    </w:p>
    <w:p w14:paraId="43E41A07" w14:textId="77777777" w:rsidR="00DC4C88" w:rsidRDefault="00DC4C88" w:rsidP="00DD3E1E">
      <w:pPr>
        <w:spacing w:line="270" w:lineRule="atLeast"/>
      </w:pPr>
    </w:p>
    <w:p w14:paraId="20C75397" w14:textId="7D3671BB" w:rsidR="00DC4C88" w:rsidRDefault="00DC4C88" w:rsidP="00DD3E1E">
      <w:pPr>
        <w:spacing w:line="270" w:lineRule="atLeast"/>
      </w:pPr>
      <w:r w:rsidRPr="00F409E3">
        <w:rPr>
          <w:u w:val="single"/>
        </w:rPr>
        <w:t>Nadere Offerte</w:t>
      </w:r>
      <w:r w:rsidR="000D1D75">
        <w:t xml:space="preserve">: een aanbieding van de </w:t>
      </w:r>
      <w:r w:rsidR="009543D9">
        <w:t>Opdrachtnemer</w:t>
      </w:r>
      <w:r w:rsidR="000D1D75">
        <w:t xml:space="preserve"> naar aanleiding van een Nadere Offerte</w:t>
      </w:r>
      <w:r w:rsidR="006123D4">
        <w:t>verzoek</w:t>
      </w:r>
      <w:r w:rsidR="000D1D75">
        <w:t xml:space="preserve"> ten behoeve van een Nadere Opdracht;</w:t>
      </w:r>
    </w:p>
    <w:p w14:paraId="19DE818E" w14:textId="77777777" w:rsidR="000D1D75" w:rsidRDefault="000D1D75" w:rsidP="00DD3E1E">
      <w:pPr>
        <w:spacing w:line="270" w:lineRule="atLeast"/>
      </w:pPr>
    </w:p>
    <w:p w14:paraId="081CD2D2" w14:textId="77777777" w:rsidR="000D1D75" w:rsidRPr="00DD3E1E" w:rsidRDefault="000D1D75" w:rsidP="00DD3E1E">
      <w:pPr>
        <w:spacing w:line="270" w:lineRule="atLeast"/>
      </w:pPr>
      <w:r w:rsidRPr="00F409E3">
        <w:rPr>
          <w:u w:val="single"/>
        </w:rPr>
        <w:t>Nadere Opdracht</w:t>
      </w:r>
      <w:r>
        <w:t xml:space="preserve">: een opdracht voor </w:t>
      </w:r>
      <w:r w:rsidR="00F409E3">
        <w:t xml:space="preserve">te verrichten </w:t>
      </w:r>
      <w:r w:rsidR="000B13BC">
        <w:t xml:space="preserve">Prestatie </w:t>
      </w:r>
      <w:r w:rsidR="00F409E3">
        <w:t>op basis v</w:t>
      </w:r>
      <w:r>
        <w:t>an deze Raamovereenkomst;</w:t>
      </w:r>
    </w:p>
    <w:p w14:paraId="54D07889" w14:textId="77777777" w:rsidR="00DC4C88" w:rsidRDefault="00DC4C88" w:rsidP="00DD3E1E">
      <w:pPr>
        <w:spacing w:line="270" w:lineRule="atLeast"/>
      </w:pPr>
    </w:p>
    <w:p w14:paraId="5CAD0D17" w14:textId="46CA76D3" w:rsidR="00B004FD" w:rsidRPr="00F409E3" w:rsidRDefault="00B004FD" w:rsidP="00DD3E1E">
      <w:pPr>
        <w:spacing w:line="270" w:lineRule="atLeast"/>
        <w:rPr>
          <w:u w:val="single"/>
        </w:rPr>
      </w:pPr>
      <w:r w:rsidRPr="00F409E3">
        <w:rPr>
          <w:u w:val="single"/>
        </w:rPr>
        <w:t>Leidraad:</w:t>
      </w:r>
      <w:r w:rsidR="003043A4">
        <w:rPr>
          <w:u w:val="single"/>
        </w:rPr>
        <w:t xml:space="preserve"> </w:t>
      </w:r>
      <w:r w:rsidR="00093B79" w:rsidRPr="00A775CE">
        <w:t>de aanbestedingsleidraad met kenmerk &lt;&lt;invullen&gt;&gt; zoals deze is verstrekt is in het kader van de</w:t>
      </w:r>
      <w:r w:rsidR="003043A4">
        <w:t xml:space="preserve"> </w:t>
      </w:r>
      <w:r w:rsidR="00BB1AD7" w:rsidRPr="00A775CE">
        <w:t xml:space="preserve">aanbestedingsprocedure met kenmerk &lt;&lt;&gt;&gt;&gt; welke voorafging </w:t>
      </w:r>
      <w:r w:rsidR="00093B79" w:rsidRPr="00A775CE">
        <w:t>aan het sluiten van deze Raamovereenkomst</w:t>
      </w:r>
      <w:r w:rsidR="00093B79">
        <w:rPr>
          <w:u w:val="single"/>
        </w:rPr>
        <w:t xml:space="preserve"> </w:t>
      </w:r>
    </w:p>
    <w:p w14:paraId="75DC05B7" w14:textId="77777777" w:rsidR="00B004FD" w:rsidRDefault="00B004FD" w:rsidP="00DD3E1E">
      <w:pPr>
        <w:spacing w:line="270" w:lineRule="atLeast"/>
      </w:pPr>
    </w:p>
    <w:p w14:paraId="3ED776DE" w14:textId="7A59805F" w:rsidR="00DC4C88" w:rsidRPr="00F409E3" w:rsidRDefault="000D1D75" w:rsidP="00F409E3">
      <w:pPr>
        <w:spacing w:line="270" w:lineRule="atLeast"/>
      </w:pPr>
      <w:r w:rsidRPr="00F409E3">
        <w:rPr>
          <w:u w:val="single"/>
        </w:rPr>
        <w:t>Raamovereenkomst</w:t>
      </w:r>
      <w:r>
        <w:t>: deze overeenkomst;</w:t>
      </w:r>
    </w:p>
    <w:p w14:paraId="6AF7F7FD" w14:textId="77777777" w:rsidR="00814AC7" w:rsidRDefault="00814AC7" w:rsidP="00F409E3">
      <w:pPr>
        <w:spacing w:line="270" w:lineRule="atLeast"/>
        <w:rPr>
          <w:b/>
        </w:rPr>
      </w:pPr>
    </w:p>
    <w:p w14:paraId="45F1A0D7" w14:textId="77777777" w:rsidR="00E554A5" w:rsidRDefault="0092424F" w:rsidP="00E1081D">
      <w:pPr>
        <w:numPr>
          <w:ilvl w:val="0"/>
          <w:numId w:val="5"/>
        </w:numPr>
        <w:spacing w:line="270" w:lineRule="atLeast"/>
        <w:rPr>
          <w:b/>
        </w:rPr>
      </w:pPr>
      <w:r>
        <w:rPr>
          <w:b/>
        </w:rPr>
        <w:t>VOORWERP VAN DE RAAMOVEREENKOMST</w:t>
      </w:r>
      <w:r w:rsidR="00E554A5">
        <w:rPr>
          <w:b/>
        </w:rPr>
        <w:t xml:space="preserve"> </w:t>
      </w:r>
    </w:p>
    <w:p w14:paraId="61B442BA" w14:textId="77777777" w:rsidR="00E554A5" w:rsidRDefault="00E554A5" w:rsidP="00E554A5">
      <w:pPr>
        <w:rPr>
          <w:b/>
        </w:rPr>
      </w:pPr>
    </w:p>
    <w:p w14:paraId="5B70C59E" w14:textId="2CC4F020" w:rsidR="00664172" w:rsidRDefault="00664172" w:rsidP="00E1081D">
      <w:pPr>
        <w:pStyle w:val="Lijstalinea"/>
        <w:numPr>
          <w:ilvl w:val="0"/>
          <w:numId w:val="20"/>
        </w:numPr>
        <w:spacing w:line="270" w:lineRule="atLeast"/>
        <w:ind w:left="360"/>
      </w:pPr>
      <w:r>
        <w:t xml:space="preserve"> Op basis van deze Raamovereenkomst kan de Gemeente aan </w:t>
      </w:r>
      <w:r w:rsidR="009543D9">
        <w:t>Opdrachtnemer</w:t>
      </w:r>
      <w:r>
        <w:t xml:space="preserve"> Nadere Opdrachten verstrekken met betrekking tot </w:t>
      </w:r>
      <w:r w:rsidR="00A50ADD">
        <w:t>de overname en verwerking van te reinigen of te storten grond eventueel inclusief transport zoals in de leidraad en het Programma van Eisen is opgenomen, die vallen onder de scope van deze Raamovereenkomst.</w:t>
      </w:r>
    </w:p>
    <w:p w14:paraId="105A1565" w14:textId="77777777" w:rsidR="002C14D5" w:rsidRDefault="002C14D5" w:rsidP="00F409E3">
      <w:pPr>
        <w:spacing w:line="270" w:lineRule="atLeast"/>
      </w:pPr>
    </w:p>
    <w:p w14:paraId="6AF372BE" w14:textId="77777777" w:rsidR="00E554A5" w:rsidRDefault="002C14D5" w:rsidP="00E1081D">
      <w:pPr>
        <w:pStyle w:val="Lijstalinea"/>
        <w:numPr>
          <w:ilvl w:val="0"/>
          <w:numId w:val="20"/>
        </w:numPr>
        <w:spacing w:line="270" w:lineRule="atLeast"/>
        <w:ind w:left="360"/>
      </w:pPr>
      <w:r>
        <w:t xml:space="preserve">De navolgende </w:t>
      </w:r>
      <w:r w:rsidR="00B079BA">
        <w:t>documenten</w:t>
      </w:r>
      <w:r w:rsidR="00C85FFD">
        <w:t xml:space="preserve"> vormen gezamenlijk de </w:t>
      </w:r>
      <w:r w:rsidR="00B079BA">
        <w:t>Raamovereenkomst. Voor zover deze documenten met elkaar in tegenspraak zijn prevaleert het eerder genoemde document boven het later genoemde document:</w:t>
      </w:r>
    </w:p>
    <w:p w14:paraId="1885E5ED" w14:textId="77777777" w:rsidR="0092424F" w:rsidRDefault="0092424F" w:rsidP="00F409E3">
      <w:pPr>
        <w:spacing w:line="270" w:lineRule="atLeast"/>
      </w:pPr>
    </w:p>
    <w:p w14:paraId="63D27529" w14:textId="77777777" w:rsidR="003D1AA2" w:rsidRDefault="003D1AA2" w:rsidP="00E1081D">
      <w:pPr>
        <w:numPr>
          <w:ilvl w:val="2"/>
          <w:numId w:val="20"/>
        </w:numPr>
        <w:spacing w:line="270" w:lineRule="atLeast"/>
        <w:ind w:left="567"/>
      </w:pPr>
      <w:r>
        <w:lastRenderedPageBreak/>
        <w:t xml:space="preserve"> deze Raamovereenkomst</w:t>
      </w:r>
      <w:r w:rsidR="000B13BC">
        <w:t>;</w:t>
      </w:r>
    </w:p>
    <w:p w14:paraId="1BE58B5A" w14:textId="77777777" w:rsidR="00E554A5" w:rsidRDefault="00E554A5" w:rsidP="00E1081D">
      <w:pPr>
        <w:numPr>
          <w:ilvl w:val="2"/>
          <w:numId w:val="20"/>
        </w:numPr>
        <w:spacing w:line="270" w:lineRule="atLeast"/>
        <w:ind w:left="567"/>
      </w:pPr>
      <w:r>
        <w:t xml:space="preserve">de Nota van Inlichtingen, zoals verstrekt in de aanbestedingsprocedure (Bijlage </w:t>
      </w:r>
      <w:r w:rsidR="00B079BA">
        <w:t>1</w:t>
      </w:r>
      <w:r>
        <w:t xml:space="preserve">) </w:t>
      </w:r>
    </w:p>
    <w:p w14:paraId="501FACEC" w14:textId="693B1A9F" w:rsidR="00B079BA" w:rsidRDefault="003C4DDB" w:rsidP="00E1081D">
      <w:pPr>
        <w:numPr>
          <w:ilvl w:val="2"/>
          <w:numId w:val="20"/>
        </w:numPr>
        <w:spacing w:line="270" w:lineRule="atLeast"/>
        <w:ind w:left="567"/>
      </w:pPr>
      <w:r>
        <w:t xml:space="preserve">De Leidraad </w:t>
      </w:r>
      <w:r w:rsidR="00B079BA">
        <w:t xml:space="preserve">(Bijlage 2) </w:t>
      </w:r>
      <w:r w:rsidR="00C07145">
        <w:t>inclusief bijlagen</w:t>
      </w:r>
    </w:p>
    <w:p w14:paraId="449C29B3" w14:textId="77777777" w:rsidR="00E554A5" w:rsidRDefault="00E554A5" w:rsidP="00E1081D">
      <w:pPr>
        <w:numPr>
          <w:ilvl w:val="2"/>
          <w:numId w:val="20"/>
        </w:numPr>
        <w:spacing w:line="270" w:lineRule="atLeast"/>
        <w:ind w:left="567"/>
      </w:pPr>
      <w:r>
        <w:t>De Algemene Inkoopvoorwaarden, met de daarop gemaakt uitzond</w:t>
      </w:r>
      <w:r w:rsidR="006A37B4">
        <w:t xml:space="preserve">eringen, als bedoeld in artikel </w:t>
      </w:r>
      <w:r w:rsidR="00B079BA">
        <w:t>3</w:t>
      </w:r>
      <w:r w:rsidR="006A37B4">
        <w:t xml:space="preserve"> </w:t>
      </w:r>
      <w:r>
        <w:t xml:space="preserve">van </w:t>
      </w:r>
      <w:r w:rsidR="00B079BA">
        <w:t>de Raamovereenkomst</w:t>
      </w:r>
      <w:r>
        <w:t xml:space="preserve"> (Bijlage </w:t>
      </w:r>
      <w:r w:rsidR="003D1AA2">
        <w:t>3</w:t>
      </w:r>
      <w:r>
        <w:t xml:space="preserve">) </w:t>
      </w:r>
    </w:p>
    <w:p w14:paraId="1E53C88D" w14:textId="05AB2132" w:rsidR="00AA5E9F" w:rsidRDefault="00AA5E9F" w:rsidP="00E1081D">
      <w:pPr>
        <w:numPr>
          <w:ilvl w:val="2"/>
          <w:numId w:val="20"/>
        </w:numPr>
        <w:spacing w:line="270" w:lineRule="atLeast"/>
        <w:ind w:left="567"/>
      </w:pPr>
      <w:r w:rsidRPr="00CA387E">
        <w:t>Nadere</w:t>
      </w:r>
      <w:r w:rsidR="003652EA" w:rsidRPr="00CA387E">
        <w:t xml:space="preserve"> </w:t>
      </w:r>
      <w:proofErr w:type="spellStart"/>
      <w:r w:rsidR="003652EA" w:rsidRPr="00CA387E">
        <w:t>Social</w:t>
      </w:r>
      <w:proofErr w:type="spellEnd"/>
      <w:r w:rsidR="003652EA" w:rsidRPr="00CA387E">
        <w:t xml:space="preserve"> Return</w:t>
      </w:r>
      <w:r w:rsidRPr="00CA387E">
        <w:t xml:space="preserve"> afspraken worden vastgelegd in de prestatieafspraken na een startgesprek met de</w:t>
      </w:r>
      <w:r w:rsidR="00513853">
        <w:t xml:space="preserve"> </w:t>
      </w:r>
      <w:r w:rsidR="009543D9">
        <w:t>Opdrachtnemer</w:t>
      </w:r>
    </w:p>
    <w:p w14:paraId="0F41998D" w14:textId="5D7B8687" w:rsidR="00B079BA" w:rsidRDefault="00B079BA" w:rsidP="00E1081D">
      <w:pPr>
        <w:numPr>
          <w:ilvl w:val="2"/>
          <w:numId w:val="20"/>
        </w:numPr>
        <w:spacing w:line="270" w:lineRule="atLeast"/>
        <w:ind w:left="567"/>
      </w:pPr>
      <w:r>
        <w:t xml:space="preserve">De Inschrijving van </w:t>
      </w:r>
      <w:r w:rsidR="009543D9">
        <w:t>Opdrachtnemer</w:t>
      </w:r>
      <w:r w:rsidR="00C07145">
        <w:t>, inclusief de bijlagen</w:t>
      </w:r>
    </w:p>
    <w:p w14:paraId="62AC5EE8" w14:textId="77777777" w:rsidR="00C85FFD" w:rsidRDefault="00C85FFD" w:rsidP="00F409E3">
      <w:pPr>
        <w:spacing w:line="270" w:lineRule="atLeast"/>
        <w:ind w:left="1800"/>
      </w:pPr>
    </w:p>
    <w:p w14:paraId="09C1DC53" w14:textId="65E9150B" w:rsidR="000536BC" w:rsidRPr="000536BC" w:rsidRDefault="000536BC" w:rsidP="000536BC">
      <w:pPr>
        <w:ind w:left="426"/>
        <w:rPr>
          <w:rFonts w:eastAsia="Times New Roman"/>
          <w:lang w:val="nl"/>
        </w:rPr>
      </w:pPr>
      <w:r w:rsidRPr="000536BC">
        <w:rPr>
          <w:rFonts w:eastAsia="Times New Roman"/>
          <w:lang w:val="nl"/>
        </w:rPr>
        <w:t xml:space="preserve">Indien de kwaliteit van (een onderdeel van) de Inschrijving van </w:t>
      </w:r>
      <w:r w:rsidR="009543D9">
        <w:rPr>
          <w:rFonts w:eastAsia="Times New Roman"/>
          <w:lang w:val="nl"/>
        </w:rPr>
        <w:t>Opdrachtnemer</w:t>
      </w:r>
      <w:r w:rsidRPr="000536BC">
        <w:rPr>
          <w:rFonts w:eastAsia="Times New Roman"/>
          <w:lang w:val="nl"/>
        </w:rPr>
        <w:t xml:space="preserve"> uitgaat boven de kwaliteit van (een onderdeel van) de andere contractdocumenten, prevaleert (het betreffende onderdeel van) de Inschrijving. </w:t>
      </w:r>
    </w:p>
    <w:p w14:paraId="6D2E2129" w14:textId="77777777" w:rsidR="000536BC" w:rsidRPr="00CA387E" w:rsidRDefault="000536BC" w:rsidP="00F409E3">
      <w:pPr>
        <w:spacing w:line="270" w:lineRule="atLeast"/>
        <w:ind w:left="1800"/>
      </w:pPr>
    </w:p>
    <w:p w14:paraId="1DBB06E6" w14:textId="1CE60265" w:rsidR="00DF05D6" w:rsidRDefault="00E554A5" w:rsidP="00E1081D">
      <w:pPr>
        <w:pStyle w:val="Lijstalinea"/>
        <w:numPr>
          <w:ilvl w:val="0"/>
          <w:numId w:val="20"/>
        </w:numPr>
        <w:spacing w:line="270" w:lineRule="atLeast"/>
        <w:ind w:left="360"/>
      </w:pPr>
      <w:r>
        <w:t xml:space="preserve">Als tegenprestatie zal de Gemeente </w:t>
      </w:r>
      <w:r w:rsidR="003D6E02" w:rsidRPr="00D4276B">
        <w:t xml:space="preserve">een vergoeding betalen voor de </w:t>
      </w:r>
      <w:r w:rsidR="003D6E02">
        <w:t xml:space="preserve">‘Afzet van te reinigen en te storten grond’ – Perceel </w:t>
      </w:r>
      <w:r w:rsidR="001D337A">
        <w:t>4</w:t>
      </w:r>
      <w:r w:rsidR="003D6E02">
        <w:t xml:space="preserve">. </w:t>
      </w:r>
      <w:r w:rsidR="001D337A" w:rsidRPr="001D337A">
        <w:t xml:space="preserve">Thermische reiniging </w:t>
      </w:r>
      <w:r w:rsidR="003D6E02" w:rsidRPr="00D4276B">
        <w:t xml:space="preserve">conform het bepaalde in </w:t>
      </w:r>
      <w:r w:rsidR="003D6E02" w:rsidRPr="0017504C">
        <w:t>artikel 8</w:t>
      </w:r>
      <w:r w:rsidR="003D6E02" w:rsidRPr="00D4276B">
        <w:t xml:space="preserve"> van</w:t>
      </w:r>
      <w:r w:rsidR="003D6E02" w:rsidRPr="007A5EAA">
        <w:t xml:space="preserve"> deze Raamovereenkomst.</w:t>
      </w:r>
    </w:p>
    <w:p w14:paraId="2B0479B3" w14:textId="77777777" w:rsidR="00C85FFD" w:rsidRDefault="00C85FFD" w:rsidP="00F409E3">
      <w:pPr>
        <w:pStyle w:val="Lijstalinea"/>
        <w:spacing w:line="270" w:lineRule="atLeast"/>
        <w:ind w:left="360"/>
      </w:pPr>
    </w:p>
    <w:p w14:paraId="65BDA131" w14:textId="0674D4D7" w:rsidR="00DF05D6" w:rsidRDefault="00E554A5" w:rsidP="00E1081D">
      <w:pPr>
        <w:pStyle w:val="Lijstalinea"/>
        <w:numPr>
          <w:ilvl w:val="0"/>
          <w:numId w:val="20"/>
        </w:numPr>
        <w:spacing w:line="270" w:lineRule="atLeast"/>
        <w:ind w:left="360"/>
      </w:pPr>
      <w:r>
        <w:t>Er is geen afnameverplichting voor Gemeente onder het Raamcontract.</w:t>
      </w:r>
      <w:r w:rsidR="003043A4">
        <w:t xml:space="preserve"> </w:t>
      </w:r>
    </w:p>
    <w:p w14:paraId="36DDB47C" w14:textId="77777777" w:rsidR="00513853" w:rsidRDefault="00513853" w:rsidP="00F409E3">
      <w:pPr>
        <w:pStyle w:val="Lijstalinea"/>
      </w:pPr>
    </w:p>
    <w:p w14:paraId="22698CE9" w14:textId="1FCC94CA" w:rsidR="00AE0F00" w:rsidRDefault="00513853" w:rsidP="00E1081D">
      <w:pPr>
        <w:pStyle w:val="Lijstalinea"/>
        <w:numPr>
          <w:ilvl w:val="0"/>
          <w:numId w:val="20"/>
        </w:numPr>
        <w:spacing w:line="270" w:lineRule="atLeast"/>
        <w:ind w:left="360"/>
      </w:pPr>
      <w:r w:rsidRPr="00C07145">
        <w:t>De in de Leidraad</w:t>
      </w:r>
      <w:r w:rsidR="003043A4" w:rsidRPr="00C07145">
        <w:t xml:space="preserve"> </w:t>
      </w:r>
      <w:r w:rsidRPr="00C07145">
        <w:t xml:space="preserve">aangegeven omvang van de opdracht is indicatief. </w:t>
      </w:r>
      <w:r w:rsidR="009543D9" w:rsidRPr="00C07145">
        <w:t>Opdrachtnemer</w:t>
      </w:r>
      <w:r w:rsidRPr="00C07145">
        <w:t xml:space="preserve"> kan daaraan geen rechten ontlenen.</w:t>
      </w:r>
    </w:p>
    <w:p w14:paraId="14313284" w14:textId="402DA4E5" w:rsidR="00E554A5" w:rsidRDefault="00E554A5" w:rsidP="00AE0F00">
      <w:pPr>
        <w:spacing w:line="270" w:lineRule="atLeast"/>
        <w:ind w:left="540"/>
        <w:rPr>
          <w:b/>
        </w:rPr>
      </w:pPr>
      <w:r>
        <w:t xml:space="preserve">. </w:t>
      </w:r>
    </w:p>
    <w:p w14:paraId="3E6BA43B" w14:textId="77777777" w:rsidR="00E554A5" w:rsidRDefault="00E554A5" w:rsidP="00E1081D">
      <w:pPr>
        <w:numPr>
          <w:ilvl w:val="0"/>
          <w:numId w:val="5"/>
        </w:numPr>
        <w:spacing w:line="270" w:lineRule="atLeast"/>
        <w:rPr>
          <w:b/>
        </w:rPr>
      </w:pPr>
      <w:bookmarkStart w:id="0" w:name="_Ref400635872"/>
      <w:r>
        <w:rPr>
          <w:b/>
        </w:rPr>
        <w:t>ALGEMENE INKOOPVOORWAARDEN</w:t>
      </w:r>
      <w:bookmarkEnd w:id="0"/>
      <w:r>
        <w:rPr>
          <w:b/>
        </w:rPr>
        <w:t xml:space="preserve"> </w:t>
      </w:r>
    </w:p>
    <w:p w14:paraId="428840B4" w14:textId="77777777" w:rsidR="00E554A5" w:rsidRDefault="00E554A5" w:rsidP="00E554A5"/>
    <w:p w14:paraId="15C740DD" w14:textId="117F4798" w:rsidR="00B444AB" w:rsidRPr="0092268C" w:rsidRDefault="00E554A5" w:rsidP="0092268C">
      <w:pPr>
        <w:numPr>
          <w:ilvl w:val="0"/>
          <w:numId w:val="6"/>
        </w:numPr>
        <w:tabs>
          <w:tab w:val="clear" w:pos="1134"/>
          <w:tab w:val="num" w:pos="540"/>
        </w:tabs>
        <w:spacing w:line="270" w:lineRule="atLeast"/>
        <w:ind w:left="540" w:hanging="540"/>
      </w:pPr>
      <w:r>
        <w:t>De Algemene Inkoopvoorwaarden voor leveringen en</w:t>
      </w:r>
      <w:r w:rsidR="003043A4">
        <w:t xml:space="preserve"> </w:t>
      </w:r>
      <w:r>
        <w:t xml:space="preserve">diensten van de gemeente Amsterdam, d.d. </w:t>
      </w:r>
      <w:r w:rsidR="00C1145E">
        <w:t>27 mei 2020</w:t>
      </w:r>
      <w:r>
        <w:t>, gedeponeerd bij de Kamer van Koophandel onder nummer</w:t>
      </w:r>
      <w:r w:rsidR="003043A4">
        <w:t xml:space="preserve"> </w:t>
      </w:r>
      <w:r>
        <w:t xml:space="preserve">KvK nr.34366966 zijn - met uitsluiting van door de </w:t>
      </w:r>
      <w:r w:rsidR="009543D9">
        <w:t>Opdrachtnemer</w:t>
      </w:r>
      <w:r w:rsidR="003043A4">
        <w:t xml:space="preserve"> </w:t>
      </w:r>
      <w:r>
        <w:t>gehanteerde leveringsvoorwaarden -</w:t>
      </w:r>
      <w:r w:rsidR="003043A4">
        <w:t xml:space="preserve"> </w:t>
      </w:r>
      <w:r>
        <w:t>op d</w:t>
      </w:r>
      <w:r w:rsidR="0092424F">
        <w:t xml:space="preserve">eze Raamovereenkomst </w:t>
      </w:r>
      <w:r>
        <w:t>van toepassing. De Algemene Inkoopvoorwaarden zijn bij d</w:t>
      </w:r>
      <w:r w:rsidR="0092424F">
        <w:t xml:space="preserve">eze Raamovereenkomst </w:t>
      </w:r>
      <w:r>
        <w:t>als Bijlage</w:t>
      </w:r>
      <w:r w:rsidR="0092424F">
        <w:t xml:space="preserve"> </w:t>
      </w:r>
      <w:r w:rsidR="0092268C">
        <w:t>5</w:t>
      </w:r>
      <w:r>
        <w:t xml:space="preserve"> gevoegd. </w:t>
      </w:r>
    </w:p>
    <w:p w14:paraId="3DFBBB31" w14:textId="77777777" w:rsidR="00B444AB" w:rsidRDefault="00B444AB" w:rsidP="00B444AB">
      <w:pPr>
        <w:spacing w:line="270" w:lineRule="atLeast"/>
        <w:ind w:left="540"/>
      </w:pPr>
    </w:p>
    <w:p w14:paraId="43EA9986" w14:textId="00345314" w:rsidR="00A01621" w:rsidRDefault="00A01621" w:rsidP="00E1081D">
      <w:pPr>
        <w:numPr>
          <w:ilvl w:val="0"/>
          <w:numId w:val="6"/>
        </w:numPr>
        <w:tabs>
          <w:tab w:val="clear" w:pos="1134"/>
          <w:tab w:val="num" w:pos="540"/>
        </w:tabs>
        <w:spacing w:line="270" w:lineRule="atLeast"/>
        <w:ind w:left="540" w:hanging="540"/>
      </w:pPr>
      <w:r>
        <w:t>Ter aanvulling van artikel 14.2.van de Algemene Inkoopvoorwaarden (Aansprakelijkheid en verzekering) verstaat de Gemeente onder een adequate verzekering dat deze in ieder geval de mogelijkheid biedt om tweemaal per jaar een het maximale bedrag van € 2.500.000 uit te betalen garandeert en waarvan het eigen risico voor Opdrachtnemer maximaal € 10.000 per gebeurtenis is.</w:t>
      </w:r>
    </w:p>
    <w:p w14:paraId="765F88D0" w14:textId="77777777" w:rsidR="00B444AB" w:rsidRDefault="00B444AB" w:rsidP="00B444AB">
      <w:pPr>
        <w:spacing w:line="270" w:lineRule="atLeast"/>
      </w:pPr>
    </w:p>
    <w:p w14:paraId="77ECB78E" w14:textId="691048DE" w:rsidR="00E554A5" w:rsidRDefault="00E554A5" w:rsidP="00E1081D">
      <w:pPr>
        <w:numPr>
          <w:ilvl w:val="0"/>
          <w:numId w:val="6"/>
        </w:numPr>
        <w:tabs>
          <w:tab w:val="clear" w:pos="1134"/>
          <w:tab w:val="num" w:pos="540"/>
        </w:tabs>
        <w:spacing w:line="270" w:lineRule="atLeast"/>
        <w:ind w:left="540" w:hanging="540"/>
      </w:pPr>
      <w:r>
        <w:t xml:space="preserve">De </w:t>
      </w:r>
      <w:r w:rsidRPr="00CF3365">
        <w:t xml:space="preserve">aansprakelijkheid van </w:t>
      </w:r>
      <w:r w:rsidR="009543D9">
        <w:t>Opdrachtnemer</w:t>
      </w:r>
      <w:r w:rsidRPr="00CF3365">
        <w:t xml:space="preserve"> is beperkt tot het maximale bedrag waarvoor </w:t>
      </w:r>
      <w:r w:rsidR="009543D9">
        <w:t>Opdrachtnemer</w:t>
      </w:r>
      <w:r w:rsidRPr="00CF3365">
        <w:t xml:space="preserve"> </w:t>
      </w:r>
      <w:r>
        <w:t xml:space="preserve">krachtens artikel </w:t>
      </w:r>
      <w:r w:rsidR="004E65A5">
        <w:t>3</w:t>
      </w:r>
      <w:r>
        <w:t>.</w:t>
      </w:r>
      <w:r w:rsidR="0092268C">
        <w:t>2</w:t>
      </w:r>
      <w:r w:rsidRPr="00CF3365">
        <w:t xml:space="preserve"> van deze Overeenkomst verzekerd dient te zijn.</w:t>
      </w:r>
    </w:p>
    <w:p w14:paraId="4A58F52C" w14:textId="77777777" w:rsidR="00B444AB" w:rsidRDefault="00B444AB" w:rsidP="00B444AB">
      <w:pPr>
        <w:spacing w:line="270" w:lineRule="atLeast"/>
      </w:pPr>
    </w:p>
    <w:p w14:paraId="3FB380D9" w14:textId="48BF7BB0" w:rsidR="00926E7C" w:rsidRDefault="009543D9" w:rsidP="00E1081D">
      <w:pPr>
        <w:numPr>
          <w:ilvl w:val="0"/>
          <w:numId w:val="6"/>
        </w:numPr>
        <w:tabs>
          <w:tab w:val="clear" w:pos="1134"/>
          <w:tab w:val="num" w:pos="567"/>
        </w:tabs>
        <w:spacing w:line="270" w:lineRule="atLeast"/>
        <w:ind w:left="567" w:hanging="567"/>
      </w:pPr>
      <w:r>
        <w:t>Opdrachtnemer</w:t>
      </w:r>
      <w:r w:rsidR="00926E7C" w:rsidRPr="00926E7C">
        <w:t xml:space="preserve"> verklaart dat de Algemene Inkoopvoorwaarden aan </w:t>
      </w:r>
      <w:r>
        <w:t>Opdrachtnemer</w:t>
      </w:r>
      <w:r w:rsidR="00926E7C" w:rsidRPr="00926E7C">
        <w:t xml:space="preserve"> ter hand zijn gesteld</w:t>
      </w:r>
      <w:r w:rsidR="00FB215E">
        <w:t>.</w:t>
      </w:r>
    </w:p>
    <w:p w14:paraId="4F4AB8F9" w14:textId="1083404B" w:rsidR="00DF05D6" w:rsidRDefault="00DF05D6" w:rsidP="00DF05D6">
      <w:pPr>
        <w:tabs>
          <w:tab w:val="num" w:pos="540"/>
        </w:tabs>
        <w:spacing w:line="270" w:lineRule="atLeast"/>
        <w:ind w:left="540"/>
      </w:pPr>
    </w:p>
    <w:p w14:paraId="3AAE71C7" w14:textId="77777777" w:rsidR="00E554A5" w:rsidRPr="00831317" w:rsidRDefault="00E554A5" w:rsidP="00E1081D">
      <w:pPr>
        <w:numPr>
          <w:ilvl w:val="0"/>
          <w:numId w:val="5"/>
        </w:numPr>
        <w:spacing w:line="270" w:lineRule="atLeast"/>
      </w:pPr>
      <w:r>
        <w:rPr>
          <w:b/>
        </w:rPr>
        <w:t>DUUR</w:t>
      </w:r>
    </w:p>
    <w:p w14:paraId="17867517" w14:textId="44E30685" w:rsidR="00831317" w:rsidRPr="00831317" w:rsidRDefault="00831317" w:rsidP="00831317">
      <w:pPr>
        <w:numPr>
          <w:ilvl w:val="1"/>
          <w:numId w:val="5"/>
        </w:numPr>
        <w:spacing w:line="270" w:lineRule="atLeast"/>
        <w:rPr>
          <w:bCs/>
        </w:rPr>
      </w:pPr>
      <w:r w:rsidRPr="00831317">
        <w:rPr>
          <w:bCs/>
        </w:rPr>
        <w:t xml:space="preserve">De Raamovereenkomst gaat in op INVULLEN en eindigt van rechtswege op INVULLEN. </w:t>
      </w:r>
    </w:p>
    <w:p w14:paraId="1C46B6CB" w14:textId="77777777" w:rsidR="00831317" w:rsidRPr="00831317" w:rsidRDefault="00831317" w:rsidP="00831317">
      <w:pPr>
        <w:spacing w:line="270" w:lineRule="atLeast"/>
        <w:ind w:left="360"/>
        <w:rPr>
          <w:bCs/>
        </w:rPr>
      </w:pPr>
    </w:p>
    <w:p w14:paraId="5FDF4F81" w14:textId="77777777" w:rsidR="00831317" w:rsidRPr="00831317" w:rsidRDefault="00831317" w:rsidP="00831317">
      <w:pPr>
        <w:numPr>
          <w:ilvl w:val="1"/>
          <w:numId w:val="5"/>
        </w:numPr>
        <w:spacing w:line="270" w:lineRule="atLeast"/>
        <w:rPr>
          <w:bCs/>
        </w:rPr>
      </w:pPr>
      <w:r w:rsidRPr="00831317">
        <w:rPr>
          <w:bCs/>
        </w:rPr>
        <w:t xml:space="preserve">De Gemeente heeft het recht de Raamovereenkomst eenzijdig met maximaal twee (2) jaar te verlengen. </w:t>
      </w:r>
    </w:p>
    <w:p w14:paraId="14F9E5D4" w14:textId="77777777" w:rsidR="00831317" w:rsidRPr="00831317" w:rsidRDefault="00831317" w:rsidP="00831317">
      <w:pPr>
        <w:spacing w:line="270" w:lineRule="atLeast"/>
        <w:ind w:left="360"/>
        <w:rPr>
          <w:bCs/>
        </w:rPr>
      </w:pPr>
    </w:p>
    <w:p w14:paraId="51F2A0F3" w14:textId="77777777" w:rsidR="00831317" w:rsidRPr="00831317" w:rsidRDefault="00831317" w:rsidP="00831317">
      <w:pPr>
        <w:numPr>
          <w:ilvl w:val="1"/>
          <w:numId w:val="5"/>
        </w:numPr>
        <w:spacing w:line="270" w:lineRule="atLeast"/>
        <w:rPr>
          <w:bCs/>
        </w:rPr>
      </w:pPr>
      <w:r w:rsidRPr="00831317">
        <w:rPr>
          <w:bCs/>
        </w:rPr>
        <w:t>De Gemeente zal minimaal 3 maanden voor het einde van de Raamovereenkomst schriftelijk kenbaar maken aan de Opdrachtnemer indien de Gemeente gebruik maakt van het recht tot verlenging.</w:t>
      </w:r>
    </w:p>
    <w:p w14:paraId="64156730" w14:textId="77777777" w:rsidR="00831317" w:rsidRPr="00831317" w:rsidRDefault="00831317" w:rsidP="00831317">
      <w:pPr>
        <w:spacing w:line="270" w:lineRule="atLeast"/>
        <w:ind w:left="360"/>
        <w:rPr>
          <w:bCs/>
        </w:rPr>
      </w:pPr>
    </w:p>
    <w:p w14:paraId="24247F45" w14:textId="77777777" w:rsidR="00831317" w:rsidRPr="00831317" w:rsidRDefault="00831317" w:rsidP="00831317">
      <w:pPr>
        <w:numPr>
          <w:ilvl w:val="1"/>
          <w:numId w:val="5"/>
        </w:numPr>
        <w:spacing w:line="270" w:lineRule="atLeast"/>
        <w:rPr>
          <w:bCs/>
        </w:rPr>
      </w:pPr>
      <w:r w:rsidRPr="00831317">
        <w:rPr>
          <w:bCs/>
        </w:rPr>
        <w:t>De Gemeente zal binnen de looptijd van deze Raamovereenkomst verschillende Nadere Opdrachten verstrekken. De gezamenlijke maximale waarde van alle Nadere Opdrachten gezamenlijk binnen de looptijd van alle Raamovereenkomsten voortvloeiend uit de aanbesteding AI 2025-0116 bedraagt € 14 miljoen excl. Btw.</w:t>
      </w:r>
    </w:p>
    <w:p w14:paraId="273343F3" w14:textId="77777777" w:rsidR="00831317" w:rsidRPr="00831317" w:rsidRDefault="00831317" w:rsidP="00831317">
      <w:pPr>
        <w:spacing w:line="270" w:lineRule="atLeast"/>
        <w:ind w:left="360"/>
        <w:rPr>
          <w:bCs/>
        </w:rPr>
      </w:pPr>
    </w:p>
    <w:p w14:paraId="514FA16B" w14:textId="7323B31B" w:rsidR="00E554A5" w:rsidRDefault="00831317" w:rsidP="00E554A5">
      <w:pPr>
        <w:numPr>
          <w:ilvl w:val="1"/>
          <w:numId w:val="5"/>
        </w:numPr>
        <w:spacing w:line="270" w:lineRule="atLeast"/>
        <w:rPr>
          <w:bCs/>
        </w:rPr>
      </w:pPr>
      <w:r w:rsidRPr="00831317">
        <w:rPr>
          <w:bCs/>
        </w:rPr>
        <w:t>Verplichtingen die naar hun aard bestemd zijn om ook na de looptijd van de Raamovereenkomst voort te duren, blijven na afloop van deze Raamovereenkomst bestaan. Tot de verplichtingen behoren in ieder geval – maar niet limitatief - geschillenbeslechting, forumkeuze en toepasselijk recht.</w:t>
      </w:r>
    </w:p>
    <w:p w14:paraId="46AE11D7" w14:textId="77777777" w:rsidR="00272462" w:rsidRPr="00272462" w:rsidRDefault="00272462" w:rsidP="00272462">
      <w:pPr>
        <w:spacing w:line="270" w:lineRule="atLeast"/>
        <w:rPr>
          <w:bCs/>
        </w:rPr>
      </w:pPr>
    </w:p>
    <w:p w14:paraId="525913C5" w14:textId="77777777" w:rsidR="001D20AA" w:rsidRPr="00A775CE" w:rsidRDefault="001D20AA" w:rsidP="00A775CE"/>
    <w:p w14:paraId="5BE81192" w14:textId="14BB05DF" w:rsidR="00E554A5" w:rsidRDefault="00CF4A8E" w:rsidP="00E1081D">
      <w:pPr>
        <w:numPr>
          <w:ilvl w:val="0"/>
          <w:numId w:val="5"/>
        </w:numPr>
        <w:spacing w:line="270" w:lineRule="atLeast"/>
      </w:pPr>
      <w:r>
        <w:rPr>
          <w:b/>
        </w:rPr>
        <w:t>HET PLAATSEN VAN NADERE OPDRACHTEN</w:t>
      </w:r>
      <w:r w:rsidR="00E554A5">
        <w:rPr>
          <w:b/>
        </w:rPr>
        <w:t xml:space="preserve"> , DOORLOOPTIJDEN</w:t>
      </w:r>
      <w:r w:rsidR="003043A4">
        <w:rPr>
          <w:b/>
        </w:rPr>
        <w:t xml:space="preserve"> </w:t>
      </w:r>
    </w:p>
    <w:p w14:paraId="3EDF8DE2" w14:textId="77777777" w:rsidR="00832230" w:rsidRDefault="00832230" w:rsidP="00272462">
      <w:pPr>
        <w:pStyle w:val="Opsommetstreepje"/>
        <w:numPr>
          <w:ilvl w:val="0"/>
          <w:numId w:val="0"/>
        </w:numPr>
        <w:jc w:val="both"/>
      </w:pPr>
    </w:p>
    <w:p w14:paraId="58690B4D" w14:textId="3851976E" w:rsidR="00832230" w:rsidRDefault="00832230" w:rsidP="00832230">
      <w:pPr>
        <w:pStyle w:val="Opsommetstreepje"/>
        <w:numPr>
          <w:ilvl w:val="1"/>
          <w:numId w:val="5"/>
        </w:numPr>
        <w:jc w:val="both"/>
      </w:pPr>
      <w:r>
        <w:t xml:space="preserve">De gemeente verzendt voor afzet van een specifieke partij grond per Nadere Opdracht de </w:t>
      </w:r>
      <w:proofErr w:type="spellStart"/>
      <w:r>
        <w:t>milieuhygiënische</w:t>
      </w:r>
      <w:proofErr w:type="spellEnd"/>
      <w:r>
        <w:t xml:space="preserve"> kwaliteitsgegevens (AP04-keuring, ARVO analyse of verkennend/nader bodemonderzoek), de locatiegegevens (depot of projectlocatie), of de opdracht inclusief of exclusief transport uitgevoerd dient te worden en wanneer de partij opgehaald </w:t>
      </w:r>
      <w:proofErr w:type="spellStart"/>
      <w:r>
        <w:t>danwel</w:t>
      </w:r>
      <w:proofErr w:type="spellEnd"/>
      <w:r>
        <w:t xml:space="preserve"> afgevoerd dient te worden. Tevens worden de noodzakelijke contactgegevens vermeld.</w:t>
      </w:r>
    </w:p>
    <w:p w14:paraId="3D7DE0CE" w14:textId="77777777" w:rsidR="00832230" w:rsidRDefault="00832230" w:rsidP="00832230">
      <w:pPr>
        <w:pStyle w:val="Opsommetstreepje"/>
        <w:numPr>
          <w:ilvl w:val="0"/>
          <w:numId w:val="0"/>
        </w:numPr>
        <w:ind w:left="510"/>
        <w:jc w:val="both"/>
      </w:pPr>
    </w:p>
    <w:p w14:paraId="75D00CC5" w14:textId="50E35D44" w:rsidR="00184ECC" w:rsidRDefault="00184ECC" w:rsidP="00E1081D">
      <w:pPr>
        <w:pStyle w:val="Opsommetstreepje"/>
        <w:numPr>
          <w:ilvl w:val="1"/>
          <w:numId w:val="5"/>
        </w:numPr>
        <w:ind w:left="510" w:hanging="510"/>
        <w:jc w:val="both"/>
      </w:pPr>
      <w:r w:rsidRPr="006514BF">
        <w:t>Opdrachtnemer beoordeeld de gegevens en geeft in een kostenraming aan welke beoogde posten</w:t>
      </w:r>
      <w:r>
        <w:t xml:space="preserve"> uit de inschrijfstaat </w:t>
      </w:r>
      <w:r w:rsidRPr="006514BF">
        <w:t>noodzakelijk zijn voor de uitvoering van de opdracht</w:t>
      </w:r>
      <w:r w:rsidR="00FB215E">
        <w:t xml:space="preserve"> binnen 2 werkdagen.</w:t>
      </w:r>
    </w:p>
    <w:p w14:paraId="0F61D4D8" w14:textId="77777777" w:rsidR="00B444AB" w:rsidRPr="006514BF" w:rsidRDefault="00B444AB" w:rsidP="00B444AB">
      <w:pPr>
        <w:pStyle w:val="Opsommetstreepje"/>
        <w:numPr>
          <w:ilvl w:val="0"/>
          <w:numId w:val="0"/>
        </w:numPr>
        <w:ind w:left="510"/>
        <w:jc w:val="both"/>
      </w:pPr>
    </w:p>
    <w:p w14:paraId="27B9B070" w14:textId="3396FA1A" w:rsidR="00B444AB" w:rsidRDefault="00FB215E" w:rsidP="00E1081D">
      <w:pPr>
        <w:pStyle w:val="Opsommetstreepje"/>
        <w:numPr>
          <w:ilvl w:val="1"/>
          <w:numId w:val="5"/>
        </w:numPr>
        <w:ind w:left="510" w:hanging="510"/>
        <w:jc w:val="both"/>
      </w:pPr>
      <w:r w:rsidRPr="00FB215E">
        <w:t>De Nadere Opdracht komt tot stand nadat de Gemeente - naar aanleiding van de Nadere Offerte van Opdrachtnemer - een opdrachtbevestiging aan Opdrachtnemer heeft verstuurd. Opdrachtnemer is verplicht de in de Nadere Opdracht overeengekomen Prestatie te leveren met inachtneming van het bepaalde in deze Raamovereenkomst en de Nadere Opdracht.</w:t>
      </w:r>
    </w:p>
    <w:p w14:paraId="7F1EF314" w14:textId="77777777" w:rsidR="00FB215E" w:rsidRPr="00812CD8" w:rsidRDefault="00FB215E" w:rsidP="00FB215E">
      <w:pPr>
        <w:pStyle w:val="Opsommetstreepje"/>
        <w:numPr>
          <w:ilvl w:val="0"/>
          <w:numId w:val="0"/>
        </w:numPr>
        <w:jc w:val="both"/>
      </w:pPr>
    </w:p>
    <w:p w14:paraId="198257B6" w14:textId="4253C774" w:rsidR="00184ECC" w:rsidRDefault="00184ECC" w:rsidP="00E1081D">
      <w:pPr>
        <w:pStyle w:val="Opsommetstreepje"/>
        <w:numPr>
          <w:ilvl w:val="1"/>
          <w:numId w:val="5"/>
        </w:numPr>
        <w:ind w:left="510" w:hanging="510"/>
        <w:jc w:val="both"/>
      </w:pPr>
      <w:r>
        <w:t>Opdrachtnemer</w:t>
      </w:r>
      <w:r w:rsidRPr="00812CD8">
        <w:t xml:space="preserve"> zorgt dat de </w:t>
      </w:r>
      <w:r>
        <w:t xml:space="preserve">partij grond binnen de gestelde termijn van 2 weken van het gemeentelijk depot wordt afgevoerd (opdracht inclusief transport) of dat de partij grond op een ontvangst/verwerkingslocatie door de aannemer kan worden afgeleverd (opdracht exclusief transport). De partij grond dient na overname op basis van de SIKB BRL 7500 protocol 7510 eisen te worden gereinigd. </w:t>
      </w:r>
    </w:p>
    <w:p w14:paraId="64E9FA2F" w14:textId="77777777" w:rsidR="00B444AB" w:rsidRPr="00812CD8" w:rsidRDefault="00B444AB" w:rsidP="00B444AB">
      <w:pPr>
        <w:pStyle w:val="Opsommetstreepje"/>
        <w:numPr>
          <w:ilvl w:val="0"/>
          <w:numId w:val="0"/>
        </w:numPr>
        <w:jc w:val="both"/>
      </w:pPr>
    </w:p>
    <w:p w14:paraId="16830B1A" w14:textId="66CABAB0" w:rsidR="00184ECC" w:rsidRDefault="00184ECC" w:rsidP="00E1081D">
      <w:pPr>
        <w:pStyle w:val="Opsommetstreepje"/>
        <w:numPr>
          <w:ilvl w:val="1"/>
          <w:numId w:val="5"/>
        </w:numPr>
        <w:ind w:left="510" w:hanging="510"/>
        <w:jc w:val="both"/>
      </w:pPr>
      <w:r>
        <w:t>De Nadere Opdracht voor de overname van de partij grond is afgerond wanneer de Gemeente Amsterdam akkoord geeft op het weegoverzicht in VISI.</w:t>
      </w:r>
    </w:p>
    <w:p w14:paraId="4199A37A" w14:textId="77777777" w:rsidR="005F6B13" w:rsidRDefault="005F6B13" w:rsidP="005F6B13">
      <w:pPr>
        <w:pStyle w:val="Opsommetstreepje"/>
        <w:numPr>
          <w:ilvl w:val="0"/>
          <w:numId w:val="0"/>
        </w:numPr>
        <w:ind w:left="510"/>
        <w:jc w:val="both"/>
      </w:pPr>
    </w:p>
    <w:p w14:paraId="3C4DB020" w14:textId="77777777" w:rsidR="00184ECC" w:rsidRDefault="00184ECC" w:rsidP="00184ECC">
      <w:pPr>
        <w:pStyle w:val="Opsommetstreepje"/>
        <w:numPr>
          <w:ilvl w:val="0"/>
          <w:numId w:val="0"/>
        </w:numPr>
        <w:ind w:left="510"/>
        <w:jc w:val="both"/>
      </w:pPr>
      <w:r>
        <w:t>Op het weegoverzicht dient Opdrachtnemer de onderstaande gegevens te vermelden:</w:t>
      </w:r>
    </w:p>
    <w:p w14:paraId="0B6A80A3" w14:textId="77777777" w:rsidR="00184ECC" w:rsidRDefault="00184ECC" w:rsidP="00E1081D">
      <w:pPr>
        <w:pStyle w:val="Opsommetstreepje"/>
        <w:numPr>
          <w:ilvl w:val="0"/>
          <w:numId w:val="24"/>
        </w:numPr>
        <w:jc w:val="both"/>
      </w:pPr>
      <w:r>
        <w:t>Verwerkings- of ontvangstlocatie;</w:t>
      </w:r>
    </w:p>
    <w:p w14:paraId="0FD5ABDC" w14:textId="77777777" w:rsidR="00184ECC" w:rsidRDefault="00184ECC" w:rsidP="00E1081D">
      <w:pPr>
        <w:pStyle w:val="Opsommetstreepje"/>
        <w:numPr>
          <w:ilvl w:val="0"/>
          <w:numId w:val="24"/>
        </w:numPr>
        <w:jc w:val="both"/>
      </w:pPr>
      <w:r>
        <w:t>Geleverde hoeveelheid in tonnen; en</w:t>
      </w:r>
    </w:p>
    <w:p w14:paraId="132EC4B5" w14:textId="77777777" w:rsidR="00184ECC" w:rsidRDefault="00184ECC" w:rsidP="00E1081D">
      <w:pPr>
        <w:pStyle w:val="Opsommetstreepje"/>
        <w:numPr>
          <w:ilvl w:val="0"/>
          <w:numId w:val="24"/>
        </w:numPr>
        <w:jc w:val="both"/>
      </w:pPr>
      <w:r>
        <w:t>Datum van levering.</w:t>
      </w:r>
    </w:p>
    <w:p w14:paraId="19436882" w14:textId="77777777" w:rsidR="00E554A5" w:rsidRDefault="00E554A5" w:rsidP="00FE00DC">
      <w:pPr>
        <w:spacing w:line="270" w:lineRule="atLeast"/>
        <w:ind w:left="567"/>
      </w:pPr>
    </w:p>
    <w:p w14:paraId="2E4ACA3B" w14:textId="37AA868C" w:rsidR="00B444AB" w:rsidRDefault="00756211" w:rsidP="00E1081D">
      <w:pPr>
        <w:pStyle w:val="Opsommetstreepje"/>
        <w:numPr>
          <w:ilvl w:val="1"/>
          <w:numId w:val="5"/>
        </w:numPr>
        <w:spacing w:line="270" w:lineRule="atLeast"/>
        <w:ind w:left="567" w:hanging="510"/>
        <w:jc w:val="both"/>
      </w:pPr>
      <w:r w:rsidRPr="00756211">
        <w:rPr>
          <w:szCs w:val="21"/>
        </w:rPr>
        <w:t>Per Nadere Opdracht zal de inschrijvingsstaat van Opdrachtnemer dienstdoen voor de berekening van de kostprijs van de Nadere Opdracht. Meerwerk op de Nadere Opdracht zal worden verrekend op basis van voorcalculatie van de kostprijs van de uit te voeren dienstverlening.</w:t>
      </w:r>
    </w:p>
    <w:p w14:paraId="6FE5786D" w14:textId="77777777" w:rsidR="00B444AB" w:rsidRDefault="00B444AB" w:rsidP="00FE00DC">
      <w:pPr>
        <w:spacing w:line="270" w:lineRule="atLeast"/>
        <w:ind w:left="567"/>
      </w:pPr>
    </w:p>
    <w:p w14:paraId="1BC1A865" w14:textId="77777777" w:rsidR="00B444AB" w:rsidRDefault="00B444AB" w:rsidP="00FE00DC">
      <w:pPr>
        <w:spacing w:line="270" w:lineRule="atLeast"/>
        <w:ind w:left="567"/>
      </w:pPr>
    </w:p>
    <w:p w14:paraId="4A0CF188" w14:textId="163947E8" w:rsidR="00E554A5" w:rsidRDefault="00E554A5" w:rsidP="00E1081D">
      <w:pPr>
        <w:numPr>
          <w:ilvl w:val="0"/>
          <w:numId w:val="5"/>
        </w:numPr>
        <w:spacing w:line="270" w:lineRule="atLeast"/>
        <w:rPr>
          <w:b/>
        </w:rPr>
      </w:pPr>
      <w:r>
        <w:rPr>
          <w:b/>
        </w:rPr>
        <w:t xml:space="preserve">VERPLICHTINGEN VOOR </w:t>
      </w:r>
      <w:r w:rsidR="009543D9">
        <w:rPr>
          <w:b/>
        </w:rPr>
        <w:t>OPDRACHTNEMER</w:t>
      </w:r>
    </w:p>
    <w:p w14:paraId="2254B553" w14:textId="77777777" w:rsidR="005F6B13" w:rsidRDefault="005F6B13" w:rsidP="005F6B13">
      <w:pPr>
        <w:spacing w:line="270" w:lineRule="atLeast"/>
        <w:ind w:left="360"/>
        <w:rPr>
          <w:b/>
        </w:rPr>
      </w:pPr>
    </w:p>
    <w:p w14:paraId="6C4EC28A" w14:textId="3B356DD4" w:rsidR="00D95E70" w:rsidRDefault="00D95E70" w:rsidP="00E1081D">
      <w:pPr>
        <w:pStyle w:val="Lijstalinea"/>
        <w:numPr>
          <w:ilvl w:val="1"/>
          <w:numId w:val="5"/>
        </w:numPr>
        <w:ind w:left="510" w:hanging="510"/>
        <w:jc w:val="both"/>
      </w:pPr>
      <w:r>
        <w:t>De door Opdrachtnemer uit te voeren Nadere Opdrachten voor de afzet van grond dient te worden uitgevoerd conform de eisen zoals opgenomen in de aanbestedingsleidraad en het Programma van Eisen en met inachtneming van de contractdocumenten zoals opgenomen in artikel 2.2 van de Raamovereenkomst.</w:t>
      </w:r>
    </w:p>
    <w:p w14:paraId="34B7EA63" w14:textId="77777777" w:rsidR="00B444AB" w:rsidRDefault="00B444AB" w:rsidP="00B444AB">
      <w:pPr>
        <w:pStyle w:val="Lijstalinea"/>
        <w:ind w:left="510"/>
        <w:jc w:val="both"/>
      </w:pPr>
    </w:p>
    <w:p w14:paraId="248A099E" w14:textId="77777777" w:rsidR="00D95E70" w:rsidRDefault="00D95E70" w:rsidP="00E1081D">
      <w:pPr>
        <w:pStyle w:val="Lijstalinea"/>
        <w:numPr>
          <w:ilvl w:val="1"/>
          <w:numId w:val="5"/>
        </w:numPr>
        <w:ind w:left="510" w:hanging="510"/>
        <w:jc w:val="both"/>
        <w:rPr>
          <w:rFonts w:cs="Arial"/>
          <w:kern w:val="2"/>
          <w:lang w:eastAsia="ja-JP"/>
        </w:rPr>
      </w:pPr>
      <w:r>
        <w:rPr>
          <w:rFonts w:cs="Arial"/>
          <w:kern w:val="2"/>
          <w:lang w:eastAsia="ja-JP"/>
        </w:rPr>
        <w:t>Opdrachtnemer</w:t>
      </w:r>
      <w:r w:rsidRPr="00E401C2">
        <w:rPr>
          <w:rFonts w:cs="Arial"/>
          <w:kern w:val="2"/>
          <w:lang w:eastAsia="ja-JP"/>
        </w:rPr>
        <w:t xml:space="preserve"> rapporteert</w:t>
      </w:r>
      <w:r>
        <w:rPr>
          <w:rFonts w:cs="Arial"/>
          <w:kern w:val="2"/>
          <w:lang w:eastAsia="ja-JP"/>
        </w:rPr>
        <w:t xml:space="preserve"> na afloop van de Nadere Opdracht via VISI</w:t>
      </w:r>
      <w:r w:rsidRPr="00E401C2">
        <w:rPr>
          <w:rFonts w:cs="Arial"/>
          <w:kern w:val="2"/>
          <w:lang w:eastAsia="ja-JP"/>
        </w:rPr>
        <w:t xml:space="preserve"> aan de Gemeente over de verrichte werkzaamheden</w:t>
      </w:r>
      <w:r>
        <w:rPr>
          <w:rFonts w:cs="Arial"/>
          <w:kern w:val="2"/>
          <w:lang w:eastAsia="ja-JP"/>
        </w:rPr>
        <w:t xml:space="preserve"> middels het aanleveren van een weegoverzicht.</w:t>
      </w:r>
    </w:p>
    <w:p w14:paraId="26F41E60" w14:textId="77777777" w:rsidR="00FB215E" w:rsidRPr="00FB215E" w:rsidRDefault="00FB215E" w:rsidP="00FB215E">
      <w:pPr>
        <w:pStyle w:val="Lijstalinea"/>
        <w:rPr>
          <w:rFonts w:cs="Arial"/>
          <w:kern w:val="2"/>
          <w:lang w:eastAsia="ja-JP"/>
        </w:rPr>
      </w:pPr>
    </w:p>
    <w:p w14:paraId="4CA9BE3E" w14:textId="3BF5CB10" w:rsidR="00FB215E" w:rsidRDefault="00FB215E" w:rsidP="00E1081D">
      <w:pPr>
        <w:pStyle w:val="Lijstalinea"/>
        <w:numPr>
          <w:ilvl w:val="1"/>
          <w:numId w:val="5"/>
        </w:numPr>
        <w:ind w:left="510" w:hanging="510"/>
        <w:jc w:val="both"/>
        <w:rPr>
          <w:rFonts w:cs="Arial"/>
          <w:kern w:val="2"/>
          <w:lang w:eastAsia="ja-JP"/>
        </w:rPr>
      </w:pPr>
      <w:r>
        <w:rPr>
          <w:rFonts w:cs="Arial"/>
          <w:kern w:val="2"/>
          <w:lang w:eastAsia="ja-JP"/>
        </w:rPr>
        <w:t>Opdrachtnemer rapporteert 4 x per jaar (elke 3 maanden) over het % uitstootvrije transport. In de rapportage dient minstens de volgende punten te worden opgenomen</w:t>
      </w:r>
    </w:p>
    <w:p w14:paraId="53DDE537" w14:textId="77777777" w:rsidR="00FB215E" w:rsidRDefault="00FB215E" w:rsidP="00E1081D">
      <w:pPr>
        <w:pStyle w:val="Lijstalinea"/>
        <w:numPr>
          <w:ilvl w:val="0"/>
          <w:numId w:val="33"/>
        </w:numPr>
      </w:pPr>
      <w:r>
        <w:t>Alle vervoersbewegingen van de reeds uitgevoerde opdrachten inclusief projectnaam, afvalstroomnummers en data waarop gereden is;</w:t>
      </w:r>
    </w:p>
    <w:p w14:paraId="02AF5988" w14:textId="77777777" w:rsidR="00FB215E" w:rsidRDefault="00FB215E" w:rsidP="00E1081D">
      <w:pPr>
        <w:pStyle w:val="Lijstalinea"/>
        <w:numPr>
          <w:ilvl w:val="0"/>
          <w:numId w:val="33"/>
        </w:numPr>
      </w:pPr>
      <w:r>
        <w:t>De kentekens van de vrachtwagens die het vervoer verzorgd hebben;</w:t>
      </w:r>
    </w:p>
    <w:p w14:paraId="1C0A7520" w14:textId="77777777" w:rsidR="00FB215E" w:rsidRDefault="00FB215E" w:rsidP="00E1081D">
      <w:pPr>
        <w:pStyle w:val="Lijstalinea"/>
        <w:numPr>
          <w:ilvl w:val="0"/>
          <w:numId w:val="33"/>
        </w:numPr>
      </w:pPr>
      <w:r>
        <w:t>De emissieklasse/milieunorm van die vrachtwagen (minimaal Euro 6 emissieklasse);</w:t>
      </w:r>
    </w:p>
    <w:p w14:paraId="5E9FB203" w14:textId="77777777" w:rsidR="00D95E70" w:rsidRPr="00FD189E" w:rsidRDefault="00D95E70" w:rsidP="00D95E70">
      <w:pPr>
        <w:pStyle w:val="Lijstalinea"/>
        <w:rPr>
          <w:rFonts w:cs="Arial"/>
          <w:kern w:val="2"/>
          <w:lang w:eastAsia="ja-JP"/>
        </w:rPr>
      </w:pPr>
    </w:p>
    <w:p w14:paraId="2F7CFF19" w14:textId="77777777" w:rsidR="00D95E70" w:rsidRPr="00E401C2" w:rsidRDefault="00D95E70" w:rsidP="00E1081D">
      <w:pPr>
        <w:pStyle w:val="Lijstalinea"/>
        <w:numPr>
          <w:ilvl w:val="1"/>
          <w:numId w:val="5"/>
        </w:numPr>
        <w:ind w:left="510" w:hanging="510"/>
        <w:jc w:val="both"/>
        <w:rPr>
          <w:rFonts w:cs="Arial"/>
          <w:kern w:val="2"/>
          <w:lang w:eastAsia="ja-JP"/>
        </w:rPr>
      </w:pPr>
      <w:r w:rsidRPr="0011491F">
        <w:rPr>
          <w:rFonts w:cs="Arial"/>
          <w:kern w:val="2"/>
          <w:lang w:eastAsia="ja-JP"/>
        </w:rPr>
        <w:t>Doelstelling van de Gemeente is om in 2030 100% CO2-neutraal in te kopen. Om hier grip op te krijgen vraagt de Gemeente Amsterdam aan haar opdrachtnemers om te rapporteren op CO2-emissies. Opdrachtnemer ontwikkelt daarom gedurende de looptijd van het contract een CO2-rapportage, waarbij de CO2-uitstoot van de geleverde dienstverlening (inclusief uitstoot in de productieketen van de middelen en materialen) wordt berekend en gerapporteerd. Opdrachtnemer rapporteert jaarlijks over de voortgang en het huidige inzicht in de CO2-uitstoot en geeft hierbij aan hoe zij tot deze resultaten is gekomen.</w:t>
      </w:r>
    </w:p>
    <w:p w14:paraId="62E0D9CB" w14:textId="77777777" w:rsidR="00395092" w:rsidRDefault="00395092" w:rsidP="00E554A5">
      <w:pPr>
        <w:rPr>
          <w:b/>
        </w:rPr>
      </w:pPr>
    </w:p>
    <w:p w14:paraId="5E75952A" w14:textId="26B52B6B" w:rsidR="00E554A5" w:rsidRDefault="00E554A5" w:rsidP="00E1081D">
      <w:pPr>
        <w:numPr>
          <w:ilvl w:val="0"/>
          <w:numId w:val="5"/>
        </w:numPr>
        <w:spacing w:line="270" w:lineRule="atLeast"/>
        <w:rPr>
          <w:b/>
        </w:rPr>
      </w:pPr>
      <w:r w:rsidRPr="00585738">
        <w:rPr>
          <w:b/>
        </w:rPr>
        <w:t xml:space="preserve">TERMIJN VOOR UITVOERING PRESTATIES </w:t>
      </w:r>
    </w:p>
    <w:p w14:paraId="3A8CE447" w14:textId="77777777" w:rsidR="005F6B13" w:rsidRPr="00610F68" w:rsidRDefault="005F6B13" w:rsidP="005F6B13">
      <w:pPr>
        <w:spacing w:line="270" w:lineRule="atLeast"/>
        <w:ind w:left="360"/>
        <w:rPr>
          <w:b/>
        </w:rPr>
      </w:pPr>
    </w:p>
    <w:p w14:paraId="4E6EEAC5" w14:textId="0BAAB084" w:rsidR="00B444AB" w:rsidRDefault="00E554A5" w:rsidP="00F65C72">
      <w:pPr>
        <w:numPr>
          <w:ilvl w:val="0"/>
          <w:numId w:val="9"/>
        </w:numPr>
        <w:spacing w:line="270" w:lineRule="atLeast"/>
      </w:pPr>
      <w:r>
        <w:t xml:space="preserve">Partijen </w:t>
      </w:r>
      <w:r w:rsidR="00D051CF">
        <w:t>komen overeen dat de termijn van de uitvoering van de Nadere Opdracht ingaat na het verstrekken van de Nadere Opdracht door de Gemeente en per Nadere Opdracht wordt vastgesteld. Artikel 11 van de Algemene Inkoopvoorwaarden (Tijdstip van nakoming) is van toepassing na ommekomst van voornoemde termijn voor de uitvoering van de Prestatie.</w:t>
      </w:r>
    </w:p>
    <w:p w14:paraId="10D5E4B9" w14:textId="69152D81" w:rsidR="00C763B6" w:rsidRDefault="00C763B6" w:rsidP="00E1081D">
      <w:pPr>
        <w:numPr>
          <w:ilvl w:val="0"/>
          <w:numId w:val="9"/>
        </w:numPr>
        <w:spacing w:line="270" w:lineRule="atLeast"/>
      </w:pPr>
      <w:r>
        <w:lastRenderedPageBreak/>
        <w:t xml:space="preserve">Indien Opdrachtnemer niet binnen de overeengekomen termijn de Prestatie heeft uitgevoerd is Opdrachtnemer een boete verschuldigd. De boete bedraagt 1% van de vergoeding die met de Nadere Opdracht is gemoeid per week dat de tekortkoming voortduurt tot een maximum van 10% van de voornoemde vergoeding. Indien nakoming blijvend onmogelijk is geworden, is de boete onmiddellijk in haar geheel verschuldigd. Artikel 15 van de Algemene Inkoopvoorwaarden (Boete) is onverminderd van kracht. </w:t>
      </w:r>
    </w:p>
    <w:p w14:paraId="54D0FDA8" w14:textId="77777777" w:rsidR="00B444AB" w:rsidRDefault="00B444AB" w:rsidP="00B444AB">
      <w:pPr>
        <w:spacing w:line="270" w:lineRule="atLeast"/>
      </w:pPr>
    </w:p>
    <w:p w14:paraId="7C015151" w14:textId="40939533" w:rsidR="00C763B6" w:rsidRDefault="00C763B6" w:rsidP="00E1081D">
      <w:pPr>
        <w:numPr>
          <w:ilvl w:val="0"/>
          <w:numId w:val="9"/>
        </w:numPr>
        <w:spacing w:line="270" w:lineRule="atLeast"/>
      </w:pPr>
      <w:r w:rsidRPr="00C62C02">
        <w:t>De in het tweede lid</w:t>
      </w:r>
      <w:r>
        <w:t xml:space="preserve"> van dit artikel</w:t>
      </w:r>
      <w:r w:rsidRPr="00C62C02">
        <w:t xml:space="preserve"> genoemde boete laat onverlet alle andere rechten of vorderingen, waaronder, doch niet uitsluitend, de vorderingen van de Gemeente tot nakoming en het recht op vergoeding van directe en indirecte schade.</w:t>
      </w:r>
    </w:p>
    <w:p w14:paraId="136B8DC4" w14:textId="1315CD58" w:rsidR="00EF5D71" w:rsidRDefault="00EF5D71" w:rsidP="00EF5D71">
      <w:pPr>
        <w:spacing w:line="270" w:lineRule="atLeast"/>
        <w:ind w:left="567" w:hanging="567"/>
      </w:pPr>
    </w:p>
    <w:p w14:paraId="24B98632" w14:textId="0F4F63F8" w:rsidR="00487E56" w:rsidRDefault="00E554A5" w:rsidP="00E1081D">
      <w:pPr>
        <w:numPr>
          <w:ilvl w:val="0"/>
          <w:numId w:val="5"/>
        </w:numPr>
        <w:spacing w:line="270" w:lineRule="atLeast"/>
        <w:rPr>
          <w:b/>
        </w:rPr>
      </w:pPr>
      <w:r w:rsidRPr="00D051CF">
        <w:rPr>
          <w:b/>
        </w:rPr>
        <w:t>PRIJS EN FACTURERING</w:t>
      </w:r>
    </w:p>
    <w:p w14:paraId="07488FE0" w14:textId="77777777" w:rsidR="005F6B13" w:rsidRPr="00D051CF" w:rsidRDefault="005F6B13" w:rsidP="005F6B13">
      <w:pPr>
        <w:spacing w:line="270" w:lineRule="atLeast"/>
        <w:ind w:left="360"/>
        <w:rPr>
          <w:b/>
        </w:rPr>
      </w:pPr>
    </w:p>
    <w:p w14:paraId="3FBB8686" w14:textId="289E79CD" w:rsidR="00DD254A" w:rsidRDefault="00DD254A" w:rsidP="00E1081D">
      <w:pPr>
        <w:pStyle w:val="Lijstalinea"/>
        <w:numPr>
          <w:ilvl w:val="1"/>
          <w:numId w:val="5"/>
        </w:numPr>
        <w:spacing w:line="270" w:lineRule="atLeast"/>
        <w:ind w:left="510" w:hanging="510"/>
        <w:jc w:val="both"/>
      </w:pPr>
      <w:r>
        <w:t>Opdrachtnemer hanteert in haar Nadere Offerte voor een Nadere Opdracht de tarieven conform de inschrijvingsstaat die bij de Inschrijving is ingediend.</w:t>
      </w:r>
    </w:p>
    <w:p w14:paraId="172339BE" w14:textId="77777777" w:rsidR="00B444AB" w:rsidRDefault="00B444AB" w:rsidP="00B444AB">
      <w:pPr>
        <w:pStyle w:val="Lijstalinea"/>
        <w:spacing w:line="270" w:lineRule="atLeast"/>
        <w:ind w:left="510"/>
        <w:jc w:val="both"/>
      </w:pPr>
    </w:p>
    <w:p w14:paraId="4EC3956E" w14:textId="0DE81CE2" w:rsidR="00DD254A" w:rsidRDefault="00DD254A" w:rsidP="00E1081D">
      <w:pPr>
        <w:pStyle w:val="Lijstalinea"/>
        <w:numPr>
          <w:ilvl w:val="1"/>
          <w:numId w:val="5"/>
        </w:numPr>
        <w:spacing w:line="270" w:lineRule="atLeast"/>
        <w:ind w:left="510" w:hanging="510"/>
        <w:jc w:val="both"/>
      </w:pPr>
      <w:r>
        <w:t>Facturatie vindt plaats op basis van daadwerkelijk ontvangen hoeveelheid grond door de Opdrachtnemer zoals vastgesteld op het weegoverzicht na akkoord Gemeente Amsterdam.</w:t>
      </w:r>
    </w:p>
    <w:p w14:paraId="494E122E" w14:textId="77777777" w:rsidR="00B444AB" w:rsidRDefault="00B444AB" w:rsidP="00B444AB">
      <w:pPr>
        <w:spacing w:line="270" w:lineRule="atLeast"/>
        <w:jc w:val="both"/>
      </w:pPr>
    </w:p>
    <w:p w14:paraId="36085366" w14:textId="284E502A" w:rsidR="00DD254A" w:rsidRDefault="00DD254A" w:rsidP="00E1081D">
      <w:pPr>
        <w:pStyle w:val="Lijstalinea"/>
        <w:numPr>
          <w:ilvl w:val="1"/>
          <w:numId w:val="5"/>
        </w:numPr>
        <w:spacing w:line="270" w:lineRule="atLeast"/>
        <w:ind w:left="510" w:hanging="510"/>
        <w:jc w:val="both"/>
      </w:pPr>
      <w:r>
        <w:t>De aangeboden prijzen zijn vast voor 1 contractjaar.</w:t>
      </w:r>
    </w:p>
    <w:p w14:paraId="0011A1B3" w14:textId="77777777" w:rsidR="00B444AB" w:rsidRDefault="00B444AB" w:rsidP="00B444AB">
      <w:pPr>
        <w:spacing w:line="270" w:lineRule="atLeast"/>
        <w:jc w:val="both"/>
      </w:pPr>
    </w:p>
    <w:p w14:paraId="78743057" w14:textId="77777777" w:rsidR="00DD254A" w:rsidRPr="00FD189E" w:rsidRDefault="00DD254A" w:rsidP="00E1081D">
      <w:pPr>
        <w:pStyle w:val="Lijstalinea"/>
        <w:numPr>
          <w:ilvl w:val="1"/>
          <w:numId w:val="5"/>
        </w:numPr>
        <w:spacing w:line="270" w:lineRule="atLeast"/>
        <w:ind w:left="510" w:hanging="510"/>
        <w:jc w:val="both"/>
      </w:pPr>
      <w:r>
        <w:t xml:space="preserve">Prijzen mogen na ommekomst van 1 contractjaar jaarlijks, voor het eerst </w:t>
      </w:r>
      <w:r w:rsidRPr="00D42B1D">
        <w:t>op</w:t>
      </w:r>
      <w:r>
        <w:t xml:space="preserve"> </w:t>
      </w:r>
      <w:r w:rsidRPr="00F33273">
        <w:fldChar w:fldCharType="begin">
          <w:ffData>
            <w:name w:val=""/>
            <w:enabled/>
            <w:calcOnExit w:val="0"/>
            <w:textInput>
              <w:default w:val="INVULLEN"/>
            </w:textInput>
          </w:ffData>
        </w:fldChar>
      </w:r>
      <w:r w:rsidRPr="00F33273">
        <w:instrText xml:space="preserve"> FORMTEXT </w:instrText>
      </w:r>
      <w:r w:rsidRPr="00F33273">
        <w:fldChar w:fldCharType="separate"/>
      </w:r>
      <w:r>
        <w:rPr>
          <w:noProof/>
        </w:rPr>
        <w:t>INVULLEN</w:t>
      </w:r>
      <w:r w:rsidRPr="00F33273">
        <w:fldChar w:fldCharType="end"/>
      </w:r>
      <w:r>
        <w:t xml:space="preserve">, </w:t>
      </w:r>
      <w:r w:rsidRPr="00FD189E">
        <w:t>worden aangepast. Het te hanteren indexcijfers is:</w:t>
      </w:r>
    </w:p>
    <w:p w14:paraId="7AC09608" w14:textId="530C61CE" w:rsidR="00DD254A" w:rsidRDefault="00DD254A" w:rsidP="00E1081D">
      <w:pPr>
        <w:pStyle w:val="Lijstalinea"/>
        <w:numPr>
          <w:ilvl w:val="0"/>
          <w:numId w:val="29"/>
        </w:numPr>
        <w:spacing w:line="270" w:lineRule="atLeast"/>
        <w:jc w:val="both"/>
      </w:pPr>
      <w:r w:rsidRPr="00FD189E">
        <w:t>CBS-indexcijfer voor 42/43 Grond-, weg- en waterbouw (GWW); inputprijsindex 2020=100</w:t>
      </w:r>
    </w:p>
    <w:p w14:paraId="49489FCD" w14:textId="77777777" w:rsidR="00DD254A" w:rsidRDefault="00DD254A" w:rsidP="00DD254A">
      <w:pPr>
        <w:pStyle w:val="Lijstalinea"/>
        <w:spacing w:line="270" w:lineRule="atLeast"/>
        <w:ind w:left="510"/>
        <w:jc w:val="both"/>
      </w:pPr>
      <w:r>
        <w:t>Als basis dient het indexcijfer welke twee maanden voor de ingangsdatum van de Raamovereenkomst is gepubliceerd. De gewijzigde kosten zullen worden berekend volgens de volgende formule:</w:t>
      </w:r>
    </w:p>
    <w:p w14:paraId="02274EB9" w14:textId="77777777" w:rsidR="00DD254A" w:rsidRDefault="00DD254A" w:rsidP="00DD254A">
      <w:pPr>
        <w:spacing w:line="270" w:lineRule="atLeast"/>
        <w:ind w:left="510"/>
        <w:contextualSpacing/>
      </w:pPr>
    </w:p>
    <w:p w14:paraId="3903BB1E" w14:textId="77777777" w:rsidR="00DD254A" w:rsidRPr="00403AD4" w:rsidRDefault="00DD254A" w:rsidP="00DD254A">
      <w:pPr>
        <w:spacing w:line="270" w:lineRule="atLeast"/>
        <w:ind w:left="510"/>
        <w:contextualSpacing/>
        <w:rPr>
          <w:b/>
          <w:bCs/>
        </w:rPr>
      </w:pPr>
      <w:r w:rsidRPr="00403AD4">
        <w:rPr>
          <w:b/>
          <w:bCs/>
        </w:rPr>
        <w:t>Tarief nieuw = Tarief oud * (E</w:t>
      </w:r>
      <w:r w:rsidRPr="00403AD4">
        <w:rPr>
          <w:b/>
          <w:bCs/>
          <w:vertAlign w:val="subscript"/>
        </w:rPr>
        <w:t>1</w:t>
      </w:r>
      <w:r w:rsidRPr="00403AD4">
        <w:rPr>
          <w:b/>
          <w:bCs/>
        </w:rPr>
        <w:t>/ E</w:t>
      </w:r>
      <w:r w:rsidRPr="00403AD4">
        <w:rPr>
          <w:b/>
          <w:bCs/>
          <w:vertAlign w:val="subscript"/>
        </w:rPr>
        <w:t>0</w:t>
      </w:r>
      <w:r w:rsidRPr="00403AD4">
        <w:rPr>
          <w:b/>
          <w:bCs/>
        </w:rPr>
        <w:t>)</w:t>
      </w:r>
      <w:r w:rsidRPr="00403AD4">
        <w:rPr>
          <w:b/>
          <w:bCs/>
        </w:rPr>
        <w:br/>
      </w:r>
    </w:p>
    <w:p w14:paraId="5F2E324F" w14:textId="77777777" w:rsidR="00DD254A" w:rsidRDefault="00DD254A" w:rsidP="00DD254A">
      <w:pPr>
        <w:spacing w:line="270" w:lineRule="atLeast"/>
        <w:ind w:left="510"/>
        <w:contextualSpacing/>
      </w:pPr>
      <w:r>
        <w:t>Daarin staat voor:</w:t>
      </w:r>
    </w:p>
    <w:p w14:paraId="0A4CEB53" w14:textId="77777777" w:rsidR="00DD254A" w:rsidRDefault="00DD254A" w:rsidP="00DD254A">
      <w:pPr>
        <w:spacing w:line="270" w:lineRule="atLeast"/>
        <w:ind w:left="510"/>
        <w:contextualSpacing/>
      </w:pPr>
      <w:r w:rsidRPr="00403AD4">
        <w:rPr>
          <w:b/>
          <w:bCs/>
        </w:rPr>
        <w:t>Tarief oud</w:t>
      </w:r>
      <w:r>
        <w:t>: de op het moment van indexatie geldende vergoeding, excl. btw;</w:t>
      </w:r>
    </w:p>
    <w:p w14:paraId="43EC94D6" w14:textId="77777777" w:rsidR="00DD254A" w:rsidRDefault="00DD254A" w:rsidP="00DD254A">
      <w:pPr>
        <w:spacing w:line="270" w:lineRule="atLeast"/>
        <w:ind w:left="510"/>
        <w:contextualSpacing/>
      </w:pPr>
      <w:r w:rsidRPr="00404B05">
        <w:rPr>
          <w:b/>
          <w:bCs/>
        </w:rPr>
        <w:t>Tarief nieuw</w:t>
      </w:r>
      <w:r>
        <w:t>: nieuw overeen te komen vergoeding, excl. btw;</w:t>
      </w:r>
    </w:p>
    <w:p w14:paraId="6616ACBB" w14:textId="77777777" w:rsidR="00DD254A" w:rsidRDefault="00DD254A" w:rsidP="00DD254A">
      <w:pPr>
        <w:spacing w:line="270" w:lineRule="atLeast"/>
        <w:ind w:left="510"/>
        <w:contextualSpacing/>
      </w:pPr>
      <w:r w:rsidRPr="00404B05">
        <w:rPr>
          <w:b/>
          <w:bCs/>
        </w:rPr>
        <w:t>E</w:t>
      </w:r>
      <w:r w:rsidRPr="00404B05">
        <w:rPr>
          <w:b/>
          <w:bCs/>
          <w:vertAlign w:val="subscript"/>
        </w:rPr>
        <w:t>1</w:t>
      </w:r>
      <w:r>
        <w:t>: Het vastgestelde indexcijfer van de maand, twee maanden voor indexering; en</w:t>
      </w:r>
    </w:p>
    <w:p w14:paraId="0EED7DB8" w14:textId="77777777" w:rsidR="00DD254A" w:rsidRDefault="00DD254A" w:rsidP="00DD254A">
      <w:pPr>
        <w:spacing w:line="270" w:lineRule="atLeast"/>
        <w:ind w:left="510"/>
        <w:contextualSpacing/>
      </w:pPr>
      <w:r w:rsidRPr="00404B05">
        <w:rPr>
          <w:b/>
          <w:bCs/>
        </w:rPr>
        <w:t>E</w:t>
      </w:r>
      <w:r w:rsidRPr="00404B05">
        <w:rPr>
          <w:b/>
          <w:bCs/>
          <w:vertAlign w:val="subscript"/>
        </w:rPr>
        <w:t>0</w:t>
      </w:r>
      <w:r>
        <w:t>:</w:t>
      </w:r>
      <w:r w:rsidRPr="00375A2A">
        <w:t xml:space="preserve"> </w:t>
      </w:r>
      <w:r>
        <w:t>De waarde van dezelfde maand van het voorafgaande jaar.</w:t>
      </w:r>
    </w:p>
    <w:p w14:paraId="47FCB204" w14:textId="77777777" w:rsidR="00DD254A" w:rsidRDefault="00DD254A" w:rsidP="00DD254A">
      <w:pPr>
        <w:spacing w:line="270" w:lineRule="atLeast"/>
        <w:ind w:left="510"/>
        <w:contextualSpacing/>
        <w:jc w:val="both"/>
      </w:pPr>
      <w:r>
        <w:br/>
        <w:t>De nieuwe prijzen worden rekenkundig afgerond op twee decimalen. Indien de indexcijfers nog niet vastgesteld zijn, worden de voorlopige cijfers gehanteerd zonder dat een eventuele verrekening achteraf plaats vindt.</w:t>
      </w:r>
    </w:p>
    <w:p w14:paraId="444629CE" w14:textId="77777777" w:rsidR="00DD254A" w:rsidRDefault="00DD254A" w:rsidP="00DD254A">
      <w:pPr>
        <w:spacing w:line="270" w:lineRule="atLeast"/>
        <w:contextualSpacing/>
        <w:jc w:val="both"/>
      </w:pPr>
    </w:p>
    <w:p w14:paraId="7665FF80" w14:textId="5FD47EFD" w:rsidR="00DD254A" w:rsidRDefault="00DD254A" w:rsidP="00E1081D">
      <w:pPr>
        <w:pStyle w:val="Lijstalinea"/>
        <w:numPr>
          <w:ilvl w:val="1"/>
          <w:numId w:val="5"/>
        </w:numPr>
        <w:spacing w:line="270" w:lineRule="atLeast"/>
        <w:ind w:left="510" w:hanging="510"/>
        <w:jc w:val="both"/>
      </w:pPr>
      <w:r>
        <w:t xml:space="preserve">Een prijswijziging gaat pas in nadat Gemeente hiervoor schriftelijk toestemming heeft gegeven. Deze toestemming zal niet worden geweigerd indien deze tot stand is gekomen </w:t>
      </w:r>
      <w:r>
        <w:lastRenderedPageBreak/>
        <w:t>middels de overeengekomen methodiek en indien deze minimaal één (1) maand tevoren is ingediend.</w:t>
      </w:r>
    </w:p>
    <w:p w14:paraId="317DD363" w14:textId="77777777" w:rsidR="00B444AB" w:rsidRDefault="00B444AB" w:rsidP="00B444AB">
      <w:pPr>
        <w:pStyle w:val="Lijstalinea"/>
        <w:spacing w:line="270" w:lineRule="atLeast"/>
        <w:ind w:left="510"/>
        <w:jc w:val="both"/>
      </w:pPr>
    </w:p>
    <w:p w14:paraId="3D27E4A0" w14:textId="779ED6E3" w:rsidR="00DD254A" w:rsidRDefault="00DD254A" w:rsidP="00E1081D">
      <w:pPr>
        <w:pStyle w:val="Lijstalinea"/>
        <w:numPr>
          <w:ilvl w:val="1"/>
          <w:numId w:val="5"/>
        </w:numPr>
        <w:spacing w:line="270" w:lineRule="atLeast"/>
        <w:ind w:left="510" w:hanging="510"/>
        <w:jc w:val="both"/>
      </w:pPr>
      <w:r>
        <w:t>De prijswijziging kan eveneens door de Gemeente worden geïnitieerd en zal deze minimaal één (1) maand tevoren kenbaar maken aan Opdrachtnemer.</w:t>
      </w:r>
    </w:p>
    <w:p w14:paraId="3CEB7856" w14:textId="77777777" w:rsidR="00B444AB" w:rsidRDefault="00B444AB" w:rsidP="00B444AB">
      <w:pPr>
        <w:spacing w:line="270" w:lineRule="atLeast"/>
        <w:jc w:val="both"/>
      </w:pPr>
    </w:p>
    <w:p w14:paraId="033F9842" w14:textId="5A8C4E37" w:rsidR="00DD254A" w:rsidRDefault="00DD254A" w:rsidP="00E1081D">
      <w:pPr>
        <w:pStyle w:val="Lijstalinea"/>
        <w:numPr>
          <w:ilvl w:val="1"/>
          <w:numId w:val="5"/>
        </w:numPr>
        <w:spacing w:line="270" w:lineRule="atLeast"/>
        <w:ind w:left="510" w:hanging="510"/>
        <w:jc w:val="both"/>
      </w:pPr>
      <w:r>
        <w:t>Negatieve indexering (dat wil zeggen een daling in de kosten) dient Opdrachtnemer te allen tijde te melden en te verrekenen.</w:t>
      </w:r>
    </w:p>
    <w:p w14:paraId="702F930F" w14:textId="77777777" w:rsidR="00B444AB" w:rsidRDefault="00B444AB" w:rsidP="00B444AB">
      <w:pPr>
        <w:spacing w:line="270" w:lineRule="atLeast"/>
        <w:jc w:val="both"/>
      </w:pPr>
    </w:p>
    <w:p w14:paraId="36283834" w14:textId="2BAD4010" w:rsidR="00DD254A" w:rsidRDefault="00DD254A" w:rsidP="00E1081D">
      <w:pPr>
        <w:pStyle w:val="Lijstalinea"/>
        <w:numPr>
          <w:ilvl w:val="1"/>
          <w:numId w:val="5"/>
        </w:numPr>
        <w:spacing w:line="270" w:lineRule="atLeast"/>
        <w:ind w:left="510" w:hanging="510"/>
        <w:jc w:val="both"/>
      </w:pPr>
      <w:r>
        <w:t>Indien het basisjaar van het CBS-indexcijfer (op het moment van ondertekening 2021=100) verandert, treden Partijen in overleg over correcte verrekening naar het nieuwe basisjaar.</w:t>
      </w:r>
    </w:p>
    <w:p w14:paraId="4454698E" w14:textId="77777777" w:rsidR="00B444AB" w:rsidRDefault="00B444AB" w:rsidP="00B444AB">
      <w:pPr>
        <w:spacing w:line="270" w:lineRule="atLeast"/>
        <w:jc w:val="both"/>
      </w:pPr>
    </w:p>
    <w:p w14:paraId="7DC1C812" w14:textId="432612B1" w:rsidR="00DD254A" w:rsidRDefault="00DD254A" w:rsidP="00E1081D">
      <w:pPr>
        <w:pStyle w:val="Lijstalinea"/>
        <w:numPr>
          <w:ilvl w:val="1"/>
          <w:numId w:val="5"/>
        </w:numPr>
        <w:spacing w:line="270" w:lineRule="atLeast"/>
        <w:ind w:left="510" w:hanging="510"/>
        <w:jc w:val="both"/>
      </w:pPr>
      <w:r>
        <w:t>Indien het CBS-indexcijfer voor 42/43 Grond-, weg- en waterbouw (GWW); inputprijsindex 2020=100 komt te vervallen, treden Partijen in overleg over adequate vervanging van het indexcijfer.</w:t>
      </w:r>
    </w:p>
    <w:p w14:paraId="50CC0896" w14:textId="77777777" w:rsidR="00B444AB" w:rsidRPr="00E14AE1" w:rsidRDefault="00B444AB" w:rsidP="00B444AB">
      <w:pPr>
        <w:spacing w:line="270" w:lineRule="atLeast"/>
        <w:jc w:val="both"/>
      </w:pPr>
    </w:p>
    <w:p w14:paraId="4BB4EA26" w14:textId="64F4E7E9" w:rsidR="00DD254A" w:rsidRPr="00DD254A" w:rsidRDefault="00DD254A" w:rsidP="00E1081D">
      <w:pPr>
        <w:pStyle w:val="Lijstalinea"/>
        <w:numPr>
          <w:ilvl w:val="1"/>
          <w:numId w:val="5"/>
        </w:numPr>
        <w:spacing w:line="270" w:lineRule="atLeast"/>
        <w:ind w:left="510" w:hanging="510"/>
        <w:jc w:val="both"/>
        <w:rPr>
          <w:sz w:val="22"/>
          <w:szCs w:val="22"/>
        </w:rPr>
      </w:pPr>
      <w:r w:rsidRPr="00D10342">
        <w:t>De prijzen die zijn opgegeven in de inschrijfstaat betreffen all-in prijzen. Voor elke post dient te zijn inbegrepen:</w:t>
      </w:r>
      <w:r w:rsidRPr="00D10342">
        <w:rPr>
          <w:sz w:val="22"/>
          <w:szCs w:val="22"/>
        </w:rPr>
        <w:t xml:space="preserve"> </w:t>
      </w:r>
      <w:r w:rsidRPr="00FD189E">
        <w:rPr>
          <w:sz w:val="22"/>
          <w:szCs w:val="22"/>
        </w:rPr>
        <w:t>éénmalige kosten, uitvoeringskosten (waaronder registratie</w:t>
      </w:r>
      <w:r>
        <w:rPr>
          <w:sz w:val="22"/>
          <w:szCs w:val="22"/>
        </w:rPr>
        <w:t>, administratie</w:t>
      </w:r>
      <w:r w:rsidRPr="00FD189E">
        <w:rPr>
          <w:sz w:val="22"/>
          <w:szCs w:val="22"/>
        </w:rPr>
        <w:t xml:space="preserve"> en</w:t>
      </w:r>
      <w:r>
        <w:rPr>
          <w:sz w:val="22"/>
          <w:szCs w:val="22"/>
        </w:rPr>
        <w:t xml:space="preserve"> eventuele</w:t>
      </w:r>
      <w:r w:rsidRPr="00FD189E">
        <w:rPr>
          <w:sz w:val="22"/>
          <w:szCs w:val="22"/>
        </w:rPr>
        <w:t xml:space="preserve"> rapportage kosten), algemene kosten, </w:t>
      </w:r>
      <w:r>
        <w:rPr>
          <w:sz w:val="22"/>
          <w:szCs w:val="22"/>
        </w:rPr>
        <w:t>(afvalstoffen)</w:t>
      </w:r>
      <w:r w:rsidRPr="00FD189E">
        <w:rPr>
          <w:sz w:val="22"/>
          <w:szCs w:val="22"/>
        </w:rPr>
        <w:t>belastingen</w:t>
      </w:r>
      <w:r>
        <w:rPr>
          <w:sz w:val="22"/>
          <w:szCs w:val="22"/>
        </w:rPr>
        <w:t xml:space="preserve">, </w:t>
      </w:r>
      <w:r w:rsidRPr="00FD189E">
        <w:rPr>
          <w:sz w:val="22"/>
          <w:szCs w:val="22"/>
        </w:rPr>
        <w:t>winst en risico, etc.</w:t>
      </w:r>
    </w:p>
    <w:p w14:paraId="4799F866" w14:textId="5C0C83DD" w:rsidR="00DD254A" w:rsidRDefault="00DD254A" w:rsidP="00E1081D">
      <w:pPr>
        <w:pStyle w:val="Lijstalinea"/>
        <w:numPr>
          <w:ilvl w:val="1"/>
          <w:numId w:val="5"/>
        </w:numPr>
        <w:spacing w:line="270" w:lineRule="atLeast"/>
        <w:ind w:left="510" w:hanging="510"/>
        <w:jc w:val="both"/>
      </w:pPr>
      <w:r>
        <w:t>Facturatie geschiedt per afvalstroomnummer, per project en conform de betalingsregeling 100% na acceptatie en het in eigendom overnemen van de aangeleverde grond. Voor Nadere Opdrachten met een doorlooptijd langer dan 2 weken kunnen aanvullende afspraken per Nadere Opdracht gemaakt worden.</w:t>
      </w:r>
    </w:p>
    <w:p w14:paraId="170AA2A9" w14:textId="77777777" w:rsidR="00B444AB" w:rsidRDefault="00B444AB" w:rsidP="00B444AB">
      <w:pPr>
        <w:pStyle w:val="Lijstalinea"/>
        <w:spacing w:line="270" w:lineRule="atLeast"/>
        <w:ind w:left="510"/>
        <w:jc w:val="both"/>
      </w:pPr>
    </w:p>
    <w:p w14:paraId="0FE1D8AC" w14:textId="0D2CFE97" w:rsidR="00DD254A" w:rsidRDefault="00DD254A" w:rsidP="00E1081D">
      <w:pPr>
        <w:pStyle w:val="Lijstalinea"/>
        <w:numPr>
          <w:ilvl w:val="1"/>
          <w:numId w:val="5"/>
        </w:numPr>
        <w:spacing w:line="270" w:lineRule="atLeast"/>
        <w:ind w:left="510" w:hanging="510"/>
        <w:jc w:val="both"/>
      </w:pPr>
      <w:r>
        <w:t xml:space="preserve">Facturen dienen ter acceptatie aangeboden te worden via VISI. Het akkoord in VISI telt als prestatieverklaring van de gemeente. </w:t>
      </w:r>
    </w:p>
    <w:p w14:paraId="6EB2B2B5" w14:textId="77777777" w:rsidR="00B444AB" w:rsidRDefault="00B444AB" w:rsidP="00B444AB">
      <w:pPr>
        <w:spacing w:line="270" w:lineRule="atLeast"/>
        <w:jc w:val="both"/>
      </w:pPr>
    </w:p>
    <w:p w14:paraId="664207D6" w14:textId="4A5D7A4C" w:rsidR="00DD254A" w:rsidRDefault="00DD254A" w:rsidP="00E1081D">
      <w:pPr>
        <w:pStyle w:val="Lijstalinea"/>
        <w:numPr>
          <w:ilvl w:val="1"/>
          <w:numId w:val="5"/>
        </w:numPr>
        <w:spacing w:line="270" w:lineRule="atLeast"/>
        <w:ind w:left="510" w:hanging="510"/>
        <w:jc w:val="both"/>
      </w:pPr>
      <w:r>
        <w:t>Opdrachtnemer factureert rechtstreeks aan de organisatieonderdelen van de Gemeente. Opdrachtnemer dient zijn factuur samen met de</w:t>
      </w:r>
      <w:r w:rsidR="00272462">
        <w:t xml:space="preserve"> </w:t>
      </w:r>
      <w:r>
        <w:t>prestatieverklaring aan te leveren via E-facturatie. Artikel 18 van de Algemene Inkoopvoorwaarden is van toepassing.</w:t>
      </w:r>
    </w:p>
    <w:p w14:paraId="0E339647" w14:textId="77777777" w:rsidR="00DD254A" w:rsidRDefault="00DD254A" w:rsidP="00E1081D">
      <w:pPr>
        <w:pStyle w:val="Lijstalinea"/>
        <w:numPr>
          <w:ilvl w:val="0"/>
          <w:numId w:val="25"/>
        </w:numPr>
        <w:spacing w:line="270" w:lineRule="atLeast"/>
        <w:jc w:val="both"/>
      </w:pPr>
      <w:r>
        <w:t xml:space="preserve">Tenaamstelling: </w:t>
      </w:r>
    </w:p>
    <w:p w14:paraId="6C18ED18" w14:textId="77777777" w:rsidR="00DD254A" w:rsidRDefault="00DD254A" w:rsidP="00E1081D">
      <w:pPr>
        <w:pStyle w:val="Lijstalinea"/>
        <w:numPr>
          <w:ilvl w:val="1"/>
          <w:numId w:val="27"/>
        </w:numPr>
        <w:spacing w:line="270" w:lineRule="atLeast"/>
        <w:jc w:val="both"/>
      </w:pPr>
      <w:r>
        <w:t xml:space="preserve">Gemeente Amsterdam </w:t>
      </w:r>
    </w:p>
    <w:p w14:paraId="134CA09E" w14:textId="77777777" w:rsidR="00DD254A" w:rsidRDefault="00DD254A" w:rsidP="00E1081D">
      <w:pPr>
        <w:pStyle w:val="Lijstalinea"/>
        <w:numPr>
          <w:ilvl w:val="1"/>
          <w:numId w:val="27"/>
        </w:numPr>
        <w:spacing w:line="270" w:lineRule="atLeast"/>
        <w:jc w:val="both"/>
      </w:pPr>
      <w:r>
        <w:t xml:space="preserve">T.a.v. Crediteurenadministratie </w:t>
      </w:r>
    </w:p>
    <w:p w14:paraId="7DBA7A47" w14:textId="77777777" w:rsidR="00DD254A" w:rsidRDefault="00DD254A" w:rsidP="00E1081D">
      <w:pPr>
        <w:pStyle w:val="Lijstalinea"/>
        <w:numPr>
          <w:ilvl w:val="1"/>
          <w:numId w:val="27"/>
        </w:numPr>
        <w:spacing w:line="270" w:lineRule="atLeast"/>
        <w:jc w:val="both"/>
      </w:pPr>
      <w:r>
        <w:t xml:space="preserve">Postbus 2602 </w:t>
      </w:r>
    </w:p>
    <w:p w14:paraId="75F1EE6D" w14:textId="77777777" w:rsidR="00DD254A" w:rsidRDefault="00DD254A" w:rsidP="00E1081D">
      <w:pPr>
        <w:pStyle w:val="Lijstalinea"/>
        <w:numPr>
          <w:ilvl w:val="1"/>
          <w:numId w:val="27"/>
        </w:numPr>
        <w:spacing w:line="270" w:lineRule="atLeast"/>
        <w:jc w:val="both"/>
      </w:pPr>
      <w:r>
        <w:t>1000 Amsterdam</w:t>
      </w:r>
    </w:p>
    <w:p w14:paraId="5D54B685" w14:textId="77777777" w:rsidR="00DD254A" w:rsidRDefault="00DD254A" w:rsidP="00DD254A">
      <w:pPr>
        <w:pStyle w:val="Lijstalinea"/>
        <w:spacing w:line="270" w:lineRule="atLeast"/>
        <w:ind w:left="397"/>
        <w:jc w:val="both"/>
      </w:pPr>
    </w:p>
    <w:p w14:paraId="15EAEDF3" w14:textId="77777777" w:rsidR="00DD254A" w:rsidRDefault="00DD254A" w:rsidP="00E1081D">
      <w:pPr>
        <w:pStyle w:val="Lijstalinea"/>
        <w:numPr>
          <w:ilvl w:val="0"/>
          <w:numId w:val="25"/>
        </w:numPr>
        <w:spacing w:line="270" w:lineRule="atLeast"/>
        <w:jc w:val="both"/>
      </w:pPr>
      <w:r>
        <w:t xml:space="preserve">Onder vermelding van: </w:t>
      </w:r>
    </w:p>
    <w:p w14:paraId="70B750C0" w14:textId="77777777" w:rsidR="00DD254A" w:rsidRDefault="00DD254A" w:rsidP="00E1081D">
      <w:pPr>
        <w:pStyle w:val="Lijstalinea"/>
        <w:numPr>
          <w:ilvl w:val="1"/>
          <w:numId w:val="28"/>
        </w:numPr>
        <w:spacing w:line="270" w:lineRule="atLeast"/>
        <w:jc w:val="both"/>
      </w:pPr>
      <w:r>
        <w:t>routecode: wordt vermeld op inkooporder;</w:t>
      </w:r>
    </w:p>
    <w:p w14:paraId="43A1CEE9" w14:textId="77777777" w:rsidR="00DD254A" w:rsidRDefault="00DD254A" w:rsidP="00E1081D">
      <w:pPr>
        <w:pStyle w:val="Lijstalinea"/>
        <w:numPr>
          <w:ilvl w:val="1"/>
          <w:numId w:val="28"/>
        </w:numPr>
        <w:spacing w:line="270" w:lineRule="atLeast"/>
        <w:jc w:val="both"/>
      </w:pPr>
      <w:r>
        <w:t>AFS Boekingscombinatie: wordt vermeld op inkooporder;</w:t>
      </w:r>
    </w:p>
    <w:p w14:paraId="318B8F8C" w14:textId="77777777" w:rsidR="00DD254A" w:rsidRDefault="00DD254A" w:rsidP="00E1081D">
      <w:pPr>
        <w:pStyle w:val="Lijstalinea"/>
        <w:numPr>
          <w:ilvl w:val="1"/>
          <w:numId w:val="28"/>
        </w:numPr>
        <w:spacing w:line="270" w:lineRule="atLeast"/>
        <w:jc w:val="both"/>
      </w:pPr>
      <w:r>
        <w:t>projectnaam;</w:t>
      </w:r>
    </w:p>
    <w:p w14:paraId="520EAB99" w14:textId="77777777" w:rsidR="00DD254A" w:rsidRDefault="00DD254A" w:rsidP="00E1081D">
      <w:pPr>
        <w:pStyle w:val="Lijstalinea"/>
        <w:numPr>
          <w:ilvl w:val="1"/>
          <w:numId w:val="28"/>
        </w:numPr>
        <w:spacing w:line="270" w:lineRule="atLeast"/>
        <w:jc w:val="both"/>
      </w:pPr>
      <w:r>
        <w:t>Afvalstroomnummer;</w:t>
      </w:r>
    </w:p>
    <w:p w14:paraId="17DA0033" w14:textId="77777777" w:rsidR="00DD254A" w:rsidRDefault="00DD254A" w:rsidP="00E1081D">
      <w:pPr>
        <w:pStyle w:val="Lijstalinea"/>
        <w:numPr>
          <w:ilvl w:val="1"/>
          <w:numId w:val="28"/>
        </w:numPr>
        <w:spacing w:line="270" w:lineRule="atLeast"/>
        <w:jc w:val="both"/>
      </w:pPr>
      <w:r>
        <w:t>inkoopordernummer;</w:t>
      </w:r>
    </w:p>
    <w:p w14:paraId="2146626C" w14:textId="77777777" w:rsidR="00DD254A" w:rsidRDefault="00DD254A" w:rsidP="00E1081D">
      <w:pPr>
        <w:pStyle w:val="Lijstalinea"/>
        <w:numPr>
          <w:ilvl w:val="1"/>
          <w:numId w:val="28"/>
        </w:numPr>
        <w:spacing w:line="270" w:lineRule="atLeast"/>
        <w:jc w:val="both"/>
      </w:pPr>
      <w:r>
        <w:t>raamovereenkomstnummer;</w:t>
      </w:r>
    </w:p>
    <w:p w14:paraId="243A7E10" w14:textId="77777777" w:rsidR="00DD254A" w:rsidRDefault="00DD254A" w:rsidP="00E1081D">
      <w:pPr>
        <w:pStyle w:val="Lijstalinea"/>
        <w:numPr>
          <w:ilvl w:val="1"/>
          <w:numId w:val="28"/>
        </w:numPr>
        <w:spacing w:line="270" w:lineRule="atLeast"/>
        <w:jc w:val="both"/>
      </w:pPr>
      <w:r>
        <w:lastRenderedPageBreak/>
        <w:t>geleverde hoeveelheid en eenheidsprijs; en</w:t>
      </w:r>
    </w:p>
    <w:p w14:paraId="7302E175" w14:textId="77777777" w:rsidR="00DD254A" w:rsidRDefault="00DD254A" w:rsidP="00E1081D">
      <w:pPr>
        <w:pStyle w:val="Lijstalinea"/>
        <w:numPr>
          <w:ilvl w:val="1"/>
          <w:numId w:val="28"/>
        </w:numPr>
        <w:spacing w:line="270" w:lineRule="atLeast"/>
        <w:jc w:val="both"/>
      </w:pPr>
      <w:r>
        <w:t>datum van Levering en/of Dienst.</w:t>
      </w:r>
    </w:p>
    <w:p w14:paraId="509047CE" w14:textId="77777777" w:rsidR="00DD254A" w:rsidRDefault="00DD254A" w:rsidP="00DD254A">
      <w:pPr>
        <w:spacing w:line="270" w:lineRule="atLeast"/>
        <w:contextualSpacing/>
        <w:jc w:val="both"/>
      </w:pPr>
    </w:p>
    <w:p w14:paraId="4A1F7EE1" w14:textId="77777777" w:rsidR="00DD254A" w:rsidRDefault="00DD254A" w:rsidP="00E1081D">
      <w:pPr>
        <w:pStyle w:val="Lijstalinea"/>
        <w:numPr>
          <w:ilvl w:val="1"/>
          <w:numId w:val="5"/>
        </w:numPr>
        <w:spacing w:line="270" w:lineRule="atLeast"/>
        <w:ind w:left="510" w:hanging="510"/>
        <w:jc w:val="both"/>
      </w:pPr>
      <w:r>
        <w:t>Op de factuur vermeldt Opdrachtnemer:</w:t>
      </w:r>
    </w:p>
    <w:p w14:paraId="35535DCC" w14:textId="77777777" w:rsidR="00DD254A" w:rsidRPr="005E67A4" w:rsidRDefault="00DD254A" w:rsidP="00E1081D">
      <w:pPr>
        <w:pStyle w:val="Lijstalinea"/>
        <w:numPr>
          <w:ilvl w:val="0"/>
          <w:numId w:val="26"/>
        </w:numPr>
        <w:spacing w:line="270" w:lineRule="atLeast"/>
        <w:jc w:val="both"/>
      </w:pPr>
      <w:r w:rsidRPr="005E67A4">
        <w:t>de wettelijke vereisten waaraan de factuur moet voldoen;</w:t>
      </w:r>
    </w:p>
    <w:p w14:paraId="5A422FB4" w14:textId="77777777" w:rsidR="00DD254A" w:rsidRPr="005E67A4" w:rsidRDefault="00DD254A" w:rsidP="00E1081D">
      <w:pPr>
        <w:pStyle w:val="Lijstalinea"/>
        <w:numPr>
          <w:ilvl w:val="0"/>
          <w:numId w:val="26"/>
        </w:numPr>
        <w:spacing w:line="270" w:lineRule="atLeast"/>
        <w:jc w:val="both"/>
      </w:pPr>
      <w:r w:rsidRPr="005E67A4">
        <w:t xml:space="preserve">naam, adres, postcode, woonplaats, bank/ gironummer en de benodigde IBAN- en BIC gegevens, </w:t>
      </w:r>
      <w:proofErr w:type="spellStart"/>
      <w:r w:rsidRPr="005E67A4">
        <w:t>BTW-nummer</w:t>
      </w:r>
      <w:proofErr w:type="spellEnd"/>
      <w:r w:rsidRPr="005E67A4">
        <w:t>, KvK-nummer;</w:t>
      </w:r>
    </w:p>
    <w:p w14:paraId="382CE901" w14:textId="77777777" w:rsidR="00DD254A" w:rsidRPr="005E67A4" w:rsidRDefault="00DD254A" w:rsidP="00E1081D">
      <w:pPr>
        <w:pStyle w:val="Lijstalinea"/>
        <w:numPr>
          <w:ilvl w:val="0"/>
          <w:numId w:val="26"/>
        </w:numPr>
        <w:spacing w:line="270" w:lineRule="atLeast"/>
        <w:jc w:val="both"/>
      </w:pPr>
      <w:r w:rsidRPr="005E67A4">
        <w:t xml:space="preserve">het factuuradres van </w:t>
      </w:r>
      <w:r>
        <w:t>Opdrachtnemer</w:t>
      </w:r>
      <w:r w:rsidRPr="005E67A4">
        <w:t>;</w:t>
      </w:r>
    </w:p>
    <w:p w14:paraId="2DF39252" w14:textId="77777777" w:rsidR="00DD254A" w:rsidRPr="005E67A4" w:rsidRDefault="00DD254A" w:rsidP="00E1081D">
      <w:pPr>
        <w:pStyle w:val="Lijstalinea"/>
        <w:numPr>
          <w:ilvl w:val="0"/>
          <w:numId w:val="26"/>
        </w:numPr>
        <w:spacing w:line="270" w:lineRule="atLeast"/>
        <w:jc w:val="both"/>
      </w:pPr>
      <w:r w:rsidRPr="005E67A4">
        <w:t>het totale factuurbedrag inclusief en exclusief btw; en</w:t>
      </w:r>
    </w:p>
    <w:p w14:paraId="03946A42" w14:textId="1CD316D7" w:rsidR="00DD254A" w:rsidRDefault="00DD254A" w:rsidP="00E1081D">
      <w:pPr>
        <w:pStyle w:val="Lijstalinea"/>
        <w:numPr>
          <w:ilvl w:val="0"/>
          <w:numId w:val="26"/>
        </w:numPr>
        <w:spacing w:line="270" w:lineRule="atLeast"/>
        <w:jc w:val="both"/>
      </w:pPr>
      <w:r w:rsidRPr="005E67A4">
        <w:t xml:space="preserve">eventuele </w:t>
      </w:r>
      <w:r>
        <w:t>nadere eisen in overleg met de Gemeente.</w:t>
      </w:r>
    </w:p>
    <w:p w14:paraId="4CF63230" w14:textId="77777777" w:rsidR="00B444AB" w:rsidRDefault="00B444AB" w:rsidP="00B444AB">
      <w:pPr>
        <w:pStyle w:val="Lijstalinea"/>
        <w:spacing w:line="270" w:lineRule="atLeast"/>
        <w:ind w:left="870"/>
        <w:jc w:val="both"/>
      </w:pPr>
    </w:p>
    <w:p w14:paraId="45E4F909" w14:textId="7EFDCD9F" w:rsidR="00DD254A" w:rsidRDefault="00DD254A" w:rsidP="00E1081D">
      <w:pPr>
        <w:pStyle w:val="Lijstalinea"/>
        <w:numPr>
          <w:ilvl w:val="1"/>
          <w:numId w:val="5"/>
        </w:numPr>
        <w:spacing w:line="270" w:lineRule="atLeast"/>
        <w:ind w:left="510" w:hanging="510"/>
        <w:jc w:val="both"/>
      </w:pPr>
      <w:r>
        <w:t>Indien de Gemeente bezwaar heeft tegen de inhoud van de factuur stelt zij Opdrachtnemer onder opgave van redenen daarvan zo spoedig mogelijk, doch uiterlijk binnen twee weken na ontvangst van de factuur op de hoogte.</w:t>
      </w:r>
    </w:p>
    <w:p w14:paraId="6B4F5E68" w14:textId="77777777" w:rsidR="00B444AB" w:rsidRDefault="00B444AB" w:rsidP="00B444AB">
      <w:pPr>
        <w:pStyle w:val="Lijstalinea"/>
        <w:spacing w:line="270" w:lineRule="atLeast"/>
        <w:ind w:left="510"/>
        <w:jc w:val="both"/>
      </w:pPr>
    </w:p>
    <w:p w14:paraId="3DBB939B" w14:textId="22DABA8A" w:rsidR="00DD254A" w:rsidRDefault="00DD254A" w:rsidP="00E1081D">
      <w:pPr>
        <w:pStyle w:val="Lijstalinea"/>
        <w:numPr>
          <w:ilvl w:val="1"/>
          <w:numId w:val="5"/>
        </w:numPr>
        <w:spacing w:line="270" w:lineRule="atLeast"/>
        <w:ind w:left="510" w:hanging="510"/>
        <w:jc w:val="both"/>
      </w:pPr>
      <w:r>
        <w:t>Onder datum van ontvangst van de factuur wordt verstaan de datum van aanmaken in het digitale factuursysteem van de Gemeente.</w:t>
      </w:r>
    </w:p>
    <w:p w14:paraId="2E7503C7" w14:textId="77777777" w:rsidR="00B444AB" w:rsidRDefault="00B444AB" w:rsidP="00B444AB">
      <w:pPr>
        <w:spacing w:line="270" w:lineRule="atLeast"/>
        <w:jc w:val="both"/>
      </w:pPr>
    </w:p>
    <w:p w14:paraId="6FB757B8" w14:textId="7193F36E" w:rsidR="00DD254A" w:rsidRDefault="00DD254A" w:rsidP="00E1081D">
      <w:pPr>
        <w:pStyle w:val="Lijstalinea"/>
        <w:numPr>
          <w:ilvl w:val="1"/>
          <w:numId w:val="5"/>
        </w:numPr>
        <w:spacing w:line="270" w:lineRule="atLeast"/>
        <w:ind w:left="510" w:hanging="510"/>
        <w:jc w:val="both"/>
      </w:pPr>
      <w:r>
        <w:t>Onder datum van betaling van de factuur wordt verstaan de datum van afschrijving op het dagafschrift van de Gemeente.</w:t>
      </w:r>
      <w:r w:rsidR="00315F36">
        <w:tab/>
      </w:r>
      <w:r w:rsidR="00315F36">
        <w:br/>
      </w:r>
    </w:p>
    <w:p w14:paraId="795F1904" w14:textId="5B607B4F" w:rsidR="00DD254A" w:rsidRDefault="00DD254A" w:rsidP="00E1081D">
      <w:pPr>
        <w:pStyle w:val="Lijstalinea"/>
        <w:numPr>
          <w:ilvl w:val="1"/>
          <w:numId w:val="5"/>
        </w:numPr>
        <w:spacing w:line="270" w:lineRule="atLeast"/>
        <w:ind w:left="510" w:hanging="510"/>
        <w:jc w:val="both"/>
      </w:pPr>
      <w:r>
        <w:t>Opdrachtnemer is verplicht zijn facturen aan te leveren via E-facturatie. Hieraan zijn mogelijk kosten verbonden voor Opdrachtnemer. Deze kosten zijn niet verrekenbaar. Nadere afstemming met de Gemeente is nodig voor invulling van de e-facturen in UBL-formaat (versie 1.9 of de dan actuele versie).</w:t>
      </w:r>
    </w:p>
    <w:p w14:paraId="3439F107" w14:textId="77777777" w:rsidR="00B444AB" w:rsidRDefault="00B444AB" w:rsidP="00B444AB">
      <w:pPr>
        <w:pStyle w:val="Lijstalinea"/>
        <w:spacing w:line="270" w:lineRule="atLeast"/>
        <w:ind w:left="510"/>
        <w:jc w:val="both"/>
      </w:pPr>
    </w:p>
    <w:p w14:paraId="504FB852" w14:textId="77777777" w:rsidR="00DD254A" w:rsidRPr="00831066" w:rsidRDefault="00DD254A" w:rsidP="00E1081D">
      <w:pPr>
        <w:pStyle w:val="Lijstalinea"/>
        <w:numPr>
          <w:ilvl w:val="1"/>
          <w:numId w:val="5"/>
        </w:numPr>
        <w:spacing w:line="270" w:lineRule="atLeast"/>
        <w:ind w:left="510" w:hanging="510"/>
        <w:jc w:val="both"/>
        <w:rPr>
          <w:rFonts w:eastAsia="Corbel" w:cs="Corbel"/>
        </w:rPr>
      </w:pPr>
      <w:r w:rsidRPr="00831066">
        <w:rPr>
          <w:rFonts w:eastAsia="Corbel" w:cs="Corbel"/>
          <w:color w:val="000000" w:themeColor="text1"/>
        </w:rPr>
        <w:t xml:space="preserve">De facturering door </w:t>
      </w:r>
      <w:r>
        <w:rPr>
          <w:rFonts w:eastAsia="Corbel" w:cs="Corbel"/>
          <w:color w:val="000000" w:themeColor="text1"/>
        </w:rPr>
        <w:t>Opdrachtnemer</w:t>
      </w:r>
      <w:r w:rsidRPr="00831066">
        <w:rPr>
          <w:rFonts w:eastAsia="Corbel" w:cs="Corbel"/>
          <w:color w:val="000000" w:themeColor="text1"/>
        </w:rPr>
        <w:t xml:space="preserve"> geschiedt vanaf 1 januari 2025 via SAP S/4 HANA voor de financiële administratie en het daaraan gekoppelde SAP </w:t>
      </w:r>
      <w:proofErr w:type="spellStart"/>
      <w:r w:rsidRPr="00831066">
        <w:rPr>
          <w:rFonts w:eastAsia="Corbel" w:cs="Corbel"/>
          <w:color w:val="000000" w:themeColor="text1"/>
        </w:rPr>
        <w:t>Ariba</w:t>
      </w:r>
      <w:proofErr w:type="spellEnd"/>
      <w:r w:rsidRPr="00831066">
        <w:rPr>
          <w:rFonts w:eastAsia="Corbel" w:cs="Corbel"/>
          <w:color w:val="000000" w:themeColor="text1"/>
        </w:rPr>
        <w:t xml:space="preserve"> voor het contractmanagement en de inkooporders. </w:t>
      </w:r>
      <w:r>
        <w:rPr>
          <w:rFonts w:eastAsia="Corbel" w:cs="Corbel"/>
          <w:color w:val="000000" w:themeColor="text1"/>
        </w:rPr>
        <w:t>Opdrachtnemer</w:t>
      </w:r>
      <w:r w:rsidRPr="00831066">
        <w:rPr>
          <w:rFonts w:eastAsia="Corbel" w:cs="Corbel"/>
          <w:color w:val="000000" w:themeColor="text1"/>
        </w:rPr>
        <w:t xml:space="preserve"> dient voor eigen rekening een aansluiting te realiseren. De facturatie geschiedt verder conform hetgeen in dit artikel bepaald. </w:t>
      </w:r>
      <w:r>
        <w:rPr>
          <w:rFonts w:eastAsia="Corbel" w:cs="Corbel"/>
          <w:color w:val="000000" w:themeColor="text1"/>
        </w:rPr>
        <w:t>Opdrachtnemer</w:t>
      </w:r>
      <w:r w:rsidRPr="00831066">
        <w:rPr>
          <w:rFonts w:eastAsia="Corbel" w:cs="Corbel"/>
          <w:color w:val="000000" w:themeColor="text1"/>
        </w:rPr>
        <w:t xml:space="preserve"> factureert rechtstreeks aan de organisatieonderdelen van de Gemeente. Artikel 18 van de Algemene Inkoopvoorwaarden is van toepassing.</w:t>
      </w:r>
    </w:p>
    <w:p w14:paraId="100C01B3" w14:textId="4C6A83E3" w:rsidR="00B233DB" w:rsidRDefault="00B233DB" w:rsidP="00B233DB">
      <w:pPr>
        <w:spacing w:line="270" w:lineRule="atLeast"/>
      </w:pPr>
      <w:r>
        <w:t xml:space="preserve"> </w:t>
      </w:r>
    </w:p>
    <w:p w14:paraId="6A872663" w14:textId="239293FD" w:rsidR="00E554A5" w:rsidRDefault="00E554A5" w:rsidP="00E1081D">
      <w:pPr>
        <w:numPr>
          <w:ilvl w:val="0"/>
          <w:numId w:val="22"/>
        </w:numPr>
        <w:spacing w:line="270" w:lineRule="atLeast"/>
        <w:rPr>
          <w:b/>
        </w:rPr>
      </w:pPr>
      <w:r>
        <w:rPr>
          <w:b/>
        </w:rPr>
        <w:t xml:space="preserve">TUSSENTIJDSE </w:t>
      </w:r>
      <w:r w:rsidRPr="00AC0F95">
        <w:rPr>
          <w:b/>
        </w:rPr>
        <w:t xml:space="preserve">OPZEGGING </w:t>
      </w:r>
      <w:r>
        <w:rPr>
          <w:b/>
        </w:rPr>
        <w:t xml:space="preserve">VAN </w:t>
      </w:r>
      <w:r w:rsidR="001E3DA3">
        <w:rPr>
          <w:b/>
        </w:rPr>
        <w:t>DE RAAMOVEREENKOMST</w:t>
      </w:r>
    </w:p>
    <w:p w14:paraId="5087DA3C" w14:textId="77777777" w:rsidR="002051E6" w:rsidRDefault="002051E6" w:rsidP="006B3F49">
      <w:pPr>
        <w:spacing w:line="270" w:lineRule="atLeast"/>
        <w:jc w:val="both"/>
        <w:rPr>
          <w:bCs/>
        </w:rPr>
      </w:pPr>
    </w:p>
    <w:p w14:paraId="324B311B" w14:textId="226324CF" w:rsidR="006B3F49" w:rsidRDefault="006B3F49" w:rsidP="006B3F49">
      <w:pPr>
        <w:spacing w:line="270" w:lineRule="atLeast"/>
        <w:jc w:val="both"/>
        <w:rPr>
          <w:bCs/>
        </w:rPr>
      </w:pPr>
      <w:r w:rsidRPr="00122DE0">
        <w:rPr>
          <w:bCs/>
        </w:rPr>
        <w:t>De in artikel 24 van de Algemene Inkoopvoorwaarden bedoelde opzegtermijn bedraagt drie maanden.</w:t>
      </w:r>
    </w:p>
    <w:p w14:paraId="51881478" w14:textId="77777777" w:rsidR="00E554A5" w:rsidRDefault="00E554A5" w:rsidP="00E554A5"/>
    <w:p w14:paraId="0683DAD5" w14:textId="77777777" w:rsidR="00231C24" w:rsidRDefault="00507BCB" w:rsidP="00E1081D">
      <w:pPr>
        <w:numPr>
          <w:ilvl w:val="0"/>
          <w:numId w:val="22"/>
        </w:numPr>
        <w:spacing w:line="270" w:lineRule="atLeast"/>
        <w:rPr>
          <w:b/>
        </w:rPr>
      </w:pPr>
      <w:r w:rsidRPr="00DD3E1E">
        <w:rPr>
          <w:b/>
        </w:rPr>
        <w:t>BOETE</w:t>
      </w:r>
      <w:r w:rsidR="002842BB">
        <w:rPr>
          <w:b/>
        </w:rPr>
        <w:t>BEPALING</w:t>
      </w:r>
    </w:p>
    <w:p w14:paraId="66F9B093" w14:textId="04CCA68A" w:rsidR="00231C24" w:rsidRPr="00C475F1" w:rsidRDefault="00231C24" w:rsidP="00C475F1">
      <w:pPr>
        <w:spacing w:line="270" w:lineRule="atLeast"/>
        <w:jc w:val="both"/>
        <w:rPr>
          <w:b/>
        </w:rPr>
      </w:pPr>
    </w:p>
    <w:p w14:paraId="2F5EBB86" w14:textId="77777777" w:rsidR="0002650A" w:rsidRPr="0002650A" w:rsidRDefault="006C2D25" w:rsidP="00E1081D">
      <w:pPr>
        <w:pStyle w:val="Lijstalinea"/>
        <w:numPr>
          <w:ilvl w:val="0"/>
          <w:numId w:val="34"/>
        </w:numPr>
        <w:spacing w:line="270" w:lineRule="atLeast"/>
        <w:jc w:val="both"/>
        <w:rPr>
          <w:b/>
        </w:rPr>
      </w:pPr>
      <w:r w:rsidRPr="00B75581">
        <w:t>Wanneer</w:t>
      </w:r>
      <w:r w:rsidRPr="000C1EAF">
        <w:t xml:space="preserve"> in de uitvoering van de Opdracht een voertuig wordt ingezet dat niet voldoet</w:t>
      </w:r>
      <w:r w:rsidR="00231C24">
        <w:t xml:space="preserve"> </w:t>
      </w:r>
      <w:r w:rsidRPr="000C1EAF">
        <w:t xml:space="preserve">aan de gestelde emissie-eisen, is de Opdrachtnemer een onmiddellijk opeisbare boete van € 500 per voertuig per dag verschuldigd aan de Opdrachtgever, zonder rechterlijke tussenkomst. Hierbij geldt een maximum van 15 werkdagen en daarmee € 7.500. In deze periode van 15 </w:t>
      </w:r>
      <w:r w:rsidRPr="000C1EAF">
        <w:lastRenderedPageBreak/>
        <w:t>werkdagen dient Opdrachtnemer met Opdrachtgever in gesprek te gaan hoe alsnog kan worden voldaan aan de gestelde eis.</w:t>
      </w:r>
    </w:p>
    <w:p w14:paraId="7F0092D0" w14:textId="77777777" w:rsidR="0002650A" w:rsidRPr="0002650A" w:rsidRDefault="0002650A" w:rsidP="0002650A">
      <w:pPr>
        <w:pStyle w:val="Lijstalinea"/>
        <w:spacing w:line="270" w:lineRule="atLeast"/>
        <w:ind w:left="567"/>
        <w:jc w:val="both"/>
        <w:rPr>
          <w:b/>
        </w:rPr>
      </w:pPr>
    </w:p>
    <w:p w14:paraId="27EC8F50" w14:textId="77777777" w:rsidR="0002650A" w:rsidRPr="0002650A" w:rsidRDefault="006C2D25" w:rsidP="00E1081D">
      <w:pPr>
        <w:pStyle w:val="Lijstalinea"/>
        <w:numPr>
          <w:ilvl w:val="0"/>
          <w:numId w:val="34"/>
        </w:numPr>
        <w:spacing w:line="270" w:lineRule="atLeast"/>
        <w:jc w:val="both"/>
        <w:rPr>
          <w:b/>
        </w:rPr>
      </w:pPr>
      <w:r w:rsidRPr="00B65A2C">
        <w:t xml:space="preserve">Indien Opdrachtnemer minder presteert dan is beloofd </w:t>
      </w:r>
      <w:r>
        <w:t xml:space="preserve">voor beoordelingscriterium A deel A1 </w:t>
      </w:r>
      <w:r w:rsidRPr="00B65A2C">
        <w:t xml:space="preserve">bij inschrijving, dan wordt een tekortkoming geconstateerd. Hierdoor wordt de Opdrachtgever wezenlijk gedupeerd. Voorts zullen hier ook effecten optreden die als concurrentievervalsing zijn aan te merken. </w:t>
      </w:r>
      <w:r>
        <w:t xml:space="preserve">Bij de eerste periodieke rapportage en/of steekproef waarbij blijkt dat niet aan de EMVI belofte voldaan gaat worden (in dat jaar) </w:t>
      </w:r>
      <w:r w:rsidRPr="005A6F0F">
        <w:t xml:space="preserve">wordt de opdrachtnemer hierop aangesproken. Indien hierop geen correctieve maatregel </w:t>
      </w:r>
      <w:r>
        <w:t xml:space="preserve">wordt </w:t>
      </w:r>
      <w:r w:rsidRPr="005A6F0F">
        <w:t>genomen</w:t>
      </w:r>
      <w:r>
        <w:t xml:space="preserve"> waardoor op het eind van dat jaar de beloofde % uitstootvrij vervoer wordt behaald volgt een boete. De boete wordt als volgt berekend:</w:t>
      </w:r>
    </w:p>
    <w:p w14:paraId="3942AE2E" w14:textId="77777777" w:rsidR="0002650A" w:rsidRDefault="0002650A" w:rsidP="0002650A">
      <w:pPr>
        <w:pStyle w:val="Lijstalinea"/>
      </w:pPr>
    </w:p>
    <w:p w14:paraId="7B441032" w14:textId="77777777" w:rsidR="0002650A" w:rsidRDefault="006C2D25" w:rsidP="00E1081D">
      <w:pPr>
        <w:pStyle w:val="Lijstalinea"/>
        <w:numPr>
          <w:ilvl w:val="0"/>
          <w:numId w:val="34"/>
        </w:numPr>
        <w:spacing w:line="270" w:lineRule="atLeast"/>
        <w:ind w:left="510"/>
        <w:jc w:val="both"/>
      </w:pPr>
      <w:r w:rsidRPr="00037E46">
        <w:t>EMVI-boete = 1,5*((EMVI korting van dat jaar/ 100)* ((percentage onvoldoende uitstootvrije vrachten van dat jaar/ beloofde percentage uitstootvrije vrachten van dat jaar) *100)</w:t>
      </w:r>
      <w:r w:rsidR="0002650A">
        <w:t xml:space="preserve"> </w:t>
      </w:r>
      <w:r>
        <w:t>zoals beschreven in de aanbestedingsleidraad paragraaf 5.2.1</w:t>
      </w:r>
      <w:r w:rsidRPr="0002650A">
        <w:t xml:space="preserve">. De maximale boete beperkt zich tot de maximale fictieve korting die Opdrachtnemer heeft behaald in het jaar waarover de boete wordt afgegeven. </w:t>
      </w:r>
    </w:p>
    <w:p w14:paraId="7D2E52DC" w14:textId="77777777" w:rsidR="0002650A" w:rsidRDefault="0002650A" w:rsidP="0002650A">
      <w:pPr>
        <w:pStyle w:val="Lijstalinea"/>
      </w:pPr>
    </w:p>
    <w:p w14:paraId="3A5F5227" w14:textId="10507FD0" w:rsidR="006C2D25" w:rsidRDefault="006C2D25" w:rsidP="00E1081D">
      <w:pPr>
        <w:pStyle w:val="Lijstalinea"/>
        <w:numPr>
          <w:ilvl w:val="0"/>
          <w:numId w:val="34"/>
        </w:numPr>
        <w:spacing w:line="270" w:lineRule="atLeast"/>
        <w:ind w:left="510"/>
        <w:jc w:val="both"/>
      </w:pPr>
      <w:r>
        <w:t>De in dit artikel genoemde boetes laten onverlet alle andere rechten of vorderingen, waaronder, doch niet uitsluitend, de vorderingen van de Gemeente tot nakoming en het recht op vergoeding van directe en indirecte schade.</w:t>
      </w:r>
    </w:p>
    <w:p w14:paraId="70EA5F6C" w14:textId="184DBAD7" w:rsidR="00270175" w:rsidRDefault="00270175" w:rsidP="00E1081D">
      <w:pPr>
        <w:numPr>
          <w:ilvl w:val="0"/>
          <w:numId w:val="22"/>
        </w:numPr>
        <w:spacing w:before="240" w:line="288" w:lineRule="auto"/>
        <w:rPr>
          <w:b/>
          <w:sz w:val="22"/>
          <w:szCs w:val="22"/>
        </w:rPr>
      </w:pPr>
      <w:bookmarkStart w:id="1" w:name="_Toc368918931"/>
      <w:r>
        <w:rPr>
          <w:b/>
          <w:sz w:val="22"/>
          <w:szCs w:val="22"/>
        </w:rPr>
        <w:t>CO2 prestatie ladder</w:t>
      </w:r>
    </w:p>
    <w:p w14:paraId="6F9EE78C" w14:textId="77777777" w:rsidR="00270175" w:rsidRDefault="00270175" w:rsidP="00270175">
      <w:pPr>
        <w:spacing w:line="270" w:lineRule="atLeast"/>
        <w:jc w:val="both"/>
      </w:pPr>
    </w:p>
    <w:p w14:paraId="0C0237C5" w14:textId="58AC5BD2" w:rsidR="0002650A" w:rsidRPr="0002650A" w:rsidRDefault="00270175" w:rsidP="00E1081D">
      <w:pPr>
        <w:pStyle w:val="Lijstalinea"/>
        <w:numPr>
          <w:ilvl w:val="0"/>
          <w:numId w:val="35"/>
        </w:numPr>
        <w:spacing w:line="270" w:lineRule="atLeast"/>
        <w:jc w:val="both"/>
        <w:rPr>
          <w:b/>
        </w:rPr>
      </w:pPr>
      <w:r w:rsidRPr="00B21ED9">
        <w:t>De maatregelen die genomen worden in het kader van de CO</w:t>
      </w:r>
      <w:r w:rsidRPr="0002650A">
        <w:rPr>
          <w:vertAlign w:val="subscript"/>
        </w:rPr>
        <w:t>2</w:t>
      </w:r>
      <w:r w:rsidRPr="00B21ED9">
        <w:t xml:space="preserve">-prestatieladderambitie waarmee </w:t>
      </w:r>
      <w:r>
        <w:t>Opdrachtnemer</w:t>
      </w:r>
      <w:r w:rsidRPr="00B21ED9">
        <w:t xml:space="preserve"> inschrijft, </w:t>
      </w:r>
      <w:r>
        <w:t xml:space="preserve">welke </w:t>
      </w:r>
      <w:r w:rsidR="000A74B6" w:rsidRPr="00162E92">
        <w:rPr>
          <w:highlight w:val="yellow"/>
        </w:rPr>
        <w:t>IN TE VULLEN</w:t>
      </w:r>
      <w:r w:rsidR="000A74B6">
        <w:t xml:space="preserve"> </w:t>
      </w:r>
      <w:r>
        <w:t xml:space="preserve">betreft, </w:t>
      </w:r>
      <w:r w:rsidRPr="00B21ED9">
        <w:t xml:space="preserve">zullen in een projectdossier aan de </w:t>
      </w:r>
      <w:r>
        <w:t>Gemeente</w:t>
      </w:r>
      <w:r w:rsidRPr="00B21ED9">
        <w:t xml:space="preserve"> overlegd moeten worden.</w:t>
      </w:r>
    </w:p>
    <w:p w14:paraId="57BA7597" w14:textId="77777777" w:rsidR="0002650A" w:rsidRPr="0002650A" w:rsidRDefault="0002650A" w:rsidP="0002650A">
      <w:pPr>
        <w:pStyle w:val="Lijstalinea"/>
        <w:spacing w:line="270" w:lineRule="atLeast"/>
        <w:ind w:left="567"/>
        <w:jc w:val="both"/>
        <w:rPr>
          <w:b/>
        </w:rPr>
      </w:pPr>
    </w:p>
    <w:p w14:paraId="0BD7BD07" w14:textId="3EC44E72" w:rsidR="00270175" w:rsidRPr="0002650A" w:rsidRDefault="00270175" w:rsidP="00E1081D">
      <w:pPr>
        <w:pStyle w:val="Lijstalinea"/>
        <w:numPr>
          <w:ilvl w:val="0"/>
          <w:numId w:val="35"/>
        </w:numPr>
        <w:spacing w:line="270" w:lineRule="atLeast"/>
        <w:jc w:val="both"/>
        <w:rPr>
          <w:b/>
        </w:rPr>
      </w:pPr>
      <w:r w:rsidRPr="00D51DCA">
        <w:t>Bij de</w:t>
      </w:r>
      <w:r>
        <w:t xml:space="preserve"> </w:t>
      </w:r>
      <w:proofErr w:type="spellStart"/>
      <w:r>
        <w:t>projectspecifieke</w:t>
      </w:r>
      <w:proofErr w:type="spellEnd"/>
      <w:r w:rsidRPr="00D51DCA">
        <w:t xml:space="preserve"> methode</w:t>
      </w:r>
      <w:r>
        <w:t xml:space="preserve"> </w:t>
      </w:r>
      <w:r w:rsidRPr="00D51DCA">
        <w:t>dient de inschrijver aan te geven</w:t>
      </w:r>
      <w:r>
        <w:t xml:space="preserve"> </w:t>
      </w:r>
      <w:r w:rsidRPr="00D51DCA">
        <w:t>welke certificerende instelling (CI) de toetsing zal uitvoeren en gelden tijdens de realisatie de</w:t>
      </w:r>
      <w:r>
        <w:t xml:space="preserve"> </w:t>
      </w:r>
      <w:r w:rsidRPr="00D51DCA">
        <w:t>volgende voorwaarden:</w:t>
      </w:r>
    </w:p>
    <w:p w14:paraId="6E7B66FE" w14:textId="77777777" w:rsidR="00270175" w:rsidRPr="00D51DCA" w:rsidRDefault="00270175" w:rsidP="00E1081D">
      <w:pPr>
        <w:pStyle w:val="Lijstalinea"/>
        <w:numPr>
          <w:ilvl w:val="0"/>
          <w:numId w:val="30"/>
        </w:numPr>
        <w:autoSpaceDE w:val="0"/>
        <w:autoSpaceDN w:val="0"/>
        <w:adjustRightInd w:val="0"/>
        <w:spacing w:line="240" w:lineRule="auto"/>
        <w:jc w:val="both"/>
      </w:pPr>
      <w:r w:rsidRPr="00D51DCA">
        <w:t>bewijsstukken bestaan uit een projectdossier en een verklaring van genoemde CI of voldaan wordt aan het aangeboden CO</w:t>
      </w:r>
      <w:r w:rsidRPr="00DB304D">
        <w:rPr>
          <w:vertAlign w:val="subscript"/>
        </w:rPr>
        <w:t>2</w:t>
      </w:r>
      <w:r w:rsidRPr="00D51DCA">
        <w:t>-ambitieniveau, inclusief alle onderliggende niveaus</w:t>
      </w:r>
      <w:r>
        <w:t>;</w:t>
      </w:r>
    </w:p>
    <w:p w14:paraId="0F2B19FC" w14:textId="77777777" w:rsidR="00270175" w:rsidRPr="00D51DCA" w:rsidRDefault="00270175" w:rsidP="00E1081D">
      <w:pPr>
        <w:pStyle w:val="Lijstalinea"/>
        <w:numPr>
          <w:ilvl w:val="0"/>
          <w:numId w:val="30"/>
        </w:numPr>
        <w:autoSpaceDE w:val="0"/>
        <w:autoSpaceDN w:val="0"/>
        <w:adjustRightInd w:val="0"/>
        <w:spacing w:line="240" w:lineRule="auto"/>
        <w:jc w:val="both"/>
      </w:pPr>
      <w:r w:rsidRPr="00D51DCA">
        <w:t>het voldoen aan het aangeboden CO</w:t>
      </w:r>
      <w:r w:rsidRPr="00DB304D">
        <w:rPr>
          <w:vertAlign w:val="subscript"/>
        </w:rPr>
        <w:t>2</w:t>
      </w:r>
      <w:r w:rsidRPr="00D51DCA">
        <w:t xml:space="preserve">-ambitieniveau dient te worden geborgd in het door </w:t>
      </w:r>
      <w:r>
        <w:t>Opdrachtnemer</w:t>
      </w:r>
      <w:r w:rsidRPr="00D51DCA">
        <w:t xml:space="preserve"> te gebruiken projectmanagementsysteem</w:t>
      </w:r>
      <w:r>
        <w:t>;</w:t>
      </w:r>
    </w:p>
    <w:p w14:paraId="039087D5" w14:textId="77777777" w:rsidR="00270175" w:rsidRPr="00D51DCA" w:rsidRDefault="00270175" w:rsidP="00E1081D">
      <w:pPr>
        <w:pStyle w:val="Lijstalinea"/>
        <w:numPr>
          <w:ilvl w:val="0"/>
          <w:numId w:val="30"/>
        </w:numPr>
        <w:autoSpaceDE w:val="0"/>
        <w:autoSpaceDN w:val="0"/>
        <w:adjustRightInd w:val="0"/>
        <w:spacing w:line="240" w:lineRule="auto"/>
        <w:jc w:val="both"/>
      </w:pPr>
      <w:r w:rsidRPr="00D51DCA">
        <w:t xml:space="preserve">op basis van het projectdossier en borging in het projectmanagementsysteem laat </w:t>
      </w:r>
      <w:r>
        <w:t>Opdrachtnemer</w:t>
      </w:r>
      <w:r w:rsidRPr="00D51DCA">
        <w:t xml:space="preserve"> de aangewezen CI toetsen of er voldaan wordt aan het aangeboden ambitieniveau</w:t>
      </w:r>
      <w:r>
        <w:t>;</w:t>
      </w:r>
    </w:p>
    <w:p w14:paraId="5AB79B18" w14:textId="77777777" w:rsidR="00270175" w:rsidRPr="00D51DCA" w:rsidRDefault="00270175" w:rsidP="00E1081D">
      <w:pPr>
        <w:pStyle w:val="Lijstalinea"/>
        <w:numPr>
          <w:ilvl w:val="0"/>
          <w:numId w:val="30"/>
        </w:numPr>
        <w:autoSpaceDE w:val="0"/>
        <w:autoSpaceDN w:val="0"/>
        <w:adjustRightInd w:val="0"/>
        <w:spacing w:line="240" w:lineRule="auto"/>
        <w:jc w:val="both"/>
      </w:pPr>
      <w:r>
        <w:t>Opdrachtnemer</w:t>
      </w:r>
      <w:r w:rsidRPr="00D51DCA">
        <w:t xml:space="preserve"> toont aan dat de CI geaccrediteerd is voor certificering op het niveau van het CO</w:t>
      </w:r>
      <w:r w:rsidRPr="0066295C">
        <w:rPr>
          <w:vertAlign w:val="subscript"/>
        </w:rPr>
        <w:t>2</w:t>
      </w:r>
      <w:r w:rsidRPr="00D51DCA">
        <w:t>-Bewust certificaat dat correspondeert met het aangeboden CO</w:t>
      </w:r>
      <w:r w:rsidRPr="0066295C">
        <w:rPr>
          <w:vertAlign w:val="subscript"/>
        </w:rPr>
        <w:t>2</w:t>
      </w:r>
      <w:r w:rsidRPr="00D51DCA">
        <w:t>-ambitieniveau en dat de persoon die de toetsing uitvoert namens de CI aantoonbaar ervaring heeft met certificeringen van bedrijven op het niveau van het CO</w:t>
      </w:r>
      <w:r w:rsidRPr="0066295C">
        <w:rPr>
          <w:vertAlign w:val="subscript"/>
        </w:rPr>
        <w:t>2</w:t>
      </w:r>
      <w:r w:rsidRPr="00D51DCA">
        <w:t>-Bewust certificaat dat correspondeert met het aangeboden CO</w:t>
      </w:r>
      <w:r w:rsidRPr="0066295C">
        <w:rPr>
          <w:vertAlign w:val="subscript"/>
        </w:rPr>
        <w:t>2</w:t>
      </w:r>
      <w:r w:rsidRPr="00D51DCA">
        <w:t>-ambitieniveau</w:t>
      </w:r>
      <w:r>
        <w:t>;</w:t>
      </w:r>
    </w:p>
    <w:p w14:paraId="50C5C1B5" w14:textId="77777777" w:rsidR="00270175" w:rsidRPr="00D51DCA" w:rsidRDefault="00270175" w:rsidP="00E1081D">
      <w:pPr>
        <w:pStyle w:val="Lijstalinea"/>
        <w:numPr>
          <w:ilvl w:val="0"/>
          <w:numId w:val="30"/>
        </w:numPr>
        <w:autoSpaceDE w:val="0"/>
        <w:autoSpaceDN w:val="0"/>
        <w:adjustRightInd w:val="0"/>
        <w:spacing w:line="240" w:lineRule="auto"/>
        <w:jc w:val="both"/>
      </w:pPr>
      <w:r w:rsidRPr="00D51DCA">
        <w:lastRenderedPageBreak/>
        <w:t xml:space="preserve">de toetsing door de CI vindt telkens 3 maanden voor een eventuele verlenging van de </w:t>
      </w:r>
      <w:r>
        <w:t xml:space="preserve">Raamovereenkomst </w:t>
      </w:r>
      <w:r w:rsidRPr="00D51DCA">
        <w:t>plaats, gedurende de looptijd van de opdracht</w:t>
      </w:r>
      <w:r>
        <w:t>;</w:t>
      </w:r>
      <w:r w:rsidRPr="00D51DCA">
        <w:t xml:space="preserve"> en</w:t>
      </w:r>
    </w:p>
    <w:p w14:paraId="4DA51C5D" w14:textId="59579CA9" w:rsidR="00270175" w:rsidRDefault="00270175" w:rsidP="00E1081D">
      <w:pPr>
        <w:pStyle w:val="Lijstalinea"/>
        <w:numPr>
          <w:ilvl w:val="0"/>
          <w:numId w:val="30"/>
        </w:numPr>
        <w:autoSpaceDE w:val="0"/>
        <w:autoSpaceDN w:val="0"/>
        <w:adjustRightInd w:val="0"/>
        <w:spacing w:line="240" w:lineRule="auto"/>
        <w:jc w:val="both"/>
      </w:pPr>
      <w:r w:rsidRPr="00D51DCA">
        <w:t xml:space="preserve">indien </w:t>
      </w:r>
      <w:r>
        <w:t>Opdrachtnemer</w:t>
      </w:r>
      <w:r w:rsidRPr="00D51DCA">
        <w:t xml:space="preserve"> beschikt over een CO</w:t>
      </w:r>
      <w:r w:rsidRPr="00FE25B7">
        <w:rPr>
          <w:vertAlign w:val="subscript"/>
        </w:rPr>
        <w:t>2</w:t>
      </w:r>
      <w:r w:rsidRPr="00D51DCA">
        <w:t>-</w:t>
      </w:r>
      <w:r>
        <w:t>B</w:t>
      </w:r>
      <w:r w:rsidRPr="00D51DCA">
        <w:t xml:space="preserve">ewust certificaat op een lager ambitieniveau kan </w:t>
      </w:r>
      <w:r>
        <w:t>Opdrachtnemer</w:t>
      </w:r>
      <w:r w:rsidRPr="00D51DCA">
        <w:t xml:space="preserve"> weliswaar de bewijslast deels baseren op informatie uit het managementsysteem behorende bij het CO</w:t>
      </w:r>
      <w:r w:rsidRPr="001C797F">
        <w:rPr>
          <w:vertAlign w:val="subscript"/>
        </w:rPr>
        <w:t>2</w:t>
      </w:r>
      <w:r w:rsidRPr="00D51DCA">
        <w:t>-</w:t>
      </w:r>
      <w:r>
        <w:t>B</w:t>
      </w:r>
      <w:r w:rsidRPr="00D51DCA">
        <w:t>ewust certificaat, maar dient het bewijs echter nadrukkelijk geheel project specifiek te worden geleverd voor het aangeboden CO</w:t>
      </w:r>
      <w:r w:rsidRPr="00FE25B7">
        <w:rPr>
          <w:vertAlign w:val="subscript"/>
        </w:rPr>
        <w:t>2</w:t>
      </w:r>
      <w:r w:rsidRPr="00D51DCA">
        <w:t>-ambitieniveau inclusief alle onderliggende CO</w:t>
      </w:r>
      <w:r w:rsidRPr="00FE25B7">
        <w:rPr>
          <w:vertAlign w:val="subscript"/>
        </w:rPr>
        <w:t>2</w:t>
      </w:r>
      <w:r w:rsidRPr="00D51DCA">
        <w:t>-ambitieniveaus (een gemengde bewijsvoering wordt niet toegestaan).</w:t>
      </w:r>
    </w:p>
    <w:p w14:paraId="523DECEF" w14:textId="77777777" w:rsidR="00270175" w:rsidRPr="00272230" w:rsidRDefault="00270175" w:rsidP="00270175">
      <w:pPr>
        <w:pStyle w:val="Lijstalinea"/>
        <w:spacing w:line="270" w:lineRule="atLeast"/>
        <w:ind w:left="510"/>
        <w:jc w:val="both"/>
        <w:rPr>
          <w:b/>
        </w:rPr>
      </w:pPr>
    </w:p>
    <w:p w14:paraId="2CB75BCD" w14:textId="77777777" w:rsidR="00270175" w:rsidRPr="00270175" w:rsidRDefault="00270175" w:rsidP="00E1081D">
      <w:pPr>
        <w:pStyle w:val="Lijstalinea"/>
        <w:numPr>
          <w:ilvl w:val="0"/>
          <w:numId w:val="35"/>
        </w:numPr>
        <w:spacing w:line="270" w:lineRule="atLeast"/>
        <w:jc w:val="both"/>
        <w:rPr>
          <w:b/>
        </w:rPr>
      </w:pPr>
      <w:r>
        <w:t>Indien het Ambitieniveau op de CO</w:t>
      </w:r>
      <w:r w:rsidRPr="00270175">
        <w:rPr>
          <w:vertAlign w:val="subscript"/>
        </w:rPr>
        <w:t>2</w:t>
      </w:r>
      <w:r>
        <w:t xml:space="preserve">-prestatieladder </w:t>
      </w:r>
      <w:r w:rsidRPr="00270175">
        <w:rPr>
          <w:sz w:val="22"/>
          <w:szCs w:val="22"/>
        </w:rPr>
        <w:t xml:space="preserve">niet binnen de gestelde termijn van de ambitie is behaald, </w:t>
      </w:r>
      <w:r>
        <w:t xml:space="preserve">zal de Gemeente Opdrachtnemer een boete opleggen </w:t>
      </w:r>
      <w:r w:rsidRPr="004E4DE0">
        <w:t xml:space="preserve">voor elke </w:t>
      </w:r>
      <w:r>
        <w:t>week dat het bij Inschrijving aangeboden ambitieniveau niet kan worden overlegd middels het betreffende certificaat.</w:t>
      </w:r>
    </w:p>
    <w:p w14:paraId="11498C2F" w14:textId="77777777" w:rsidR="00270175" w:rsidRPr="00352AC3" w:rsidRDefault="00270175" w:rsidP="00270175">
      <w:pPr>
        <w:pStyle w:val="Lijstalinea"/>
        <w:spacing w:line="270" w:lineRule="atLeast"/>
        <w:ind w:left="510"/>
        <w:jc w:val="both"/>
        <w:rPr>
          <w:b/>
        </w:rPr>
      </w:pPr>
    </w:p>
    <w:p w14:paraId="4D93B034" w14:textId="77777777" w:rsidR="00270175" w:rsidRPr="00270175" w:rsidRDefault="00270175" w:rsidP="00E1081D">
      <w:pPr>
        <w:pStyle w:val="Lijstalinea"/>
        <w:numPr>
          <w:ilvl w:val="0"/>
          <w:numId w:val="35"/>
        </w:numPr>
        <w:spacing w:line="270" w:lineRule="atLeast"/>
        <w:jc w:val="both"/>
        <w:rPr>
          <w:b/>
        </w:rPr>
      </w:pPr>
      <w:r>
        <w:t xml:space="preserve">De totale hoogte van de boete zoals benoemd in het vorige lid bedraagt € 2.500,- per week. </w:t>
      </w:r>
      <w:r w:rsidRPr="000C1EAF">
        <w:t xml:space="preserve">Hierbij geldt een maximum van 15 </w:t>
      </w:r>
      <w:r>
        <w:t>weken</w:t>
      </w:r>
      <w:r w:rsidRPr="000C1EAF">
        <w:t xml:space="preserve"> en daarmee € </w:t>
      </w:r>
      <w:r>
        <w:t>37.500,-</w:t>
      </w:r>
    </w:p>
    <w:p w14:paraId="35DB9F85" w14:textId="77777777" w:rsidR="00270175" w:rsidRPr="00352AC3" w:rsidRDefault="00270175" w:rsidP="00270175">
      <w:pPr>
        <w:spacing w:line="270" w:lineRule="atLeast"/>
        <w:jc w:val="both"/>
        <w:rPr>
          <w:b/>
        </w:rPr>
      </w:pPr>
    </w:p>
    <w:p w14:paraId="63CF01DE" w14:textId="15C58224" w:rsidR="00270175" w:rsidRPr="00270175" w:rsidRDefault="00270175" w:rsidP="00E1081D">
      <w:pPr>
        <w:pStyle w:val="Lijstalinea"/>
        <w:numPr>
          <w:ilvl w:val="0"/>
          <w:numId w:val="35"/>
        </w:numPr>
        <w:spacing w:line="270" w:lineRule="atLeast"/>
        <w:jc w:val="both"/>
        <w:rPr>
          <w:b/>
        </w:rPr>
      </w:pPr>
      <w:r w:rsidRPr="00BC6DB8">
        <w:t xml:space="preserve">Indien </w:t>
      </w:r>
      <w:r>
        <w:t>Opdrachtnemer</w:t>
      </w:r>
      <w:r w:rsidRPr="00BC6DB8">
        <w:t xml:space="preserve"> het aangegeven niveau niet kan aantonen binnen de gestelde termijn van een jaar, zal een boete worden opgelegd</w:t>
      </w:r>
      <w:r>
        <w:t xml:space="preserve"> ter hoogte van € 50.000,-.</w:t>
      </w:r>
    </w:p>
    <w:p w14:paraId="2E90031B" w14:textId="0AAB83C2" w:rsidR="00E554A5" w:rsidRDefault="00E554A5" w:rsidP="00E1081D">
      <w:pPr>
        <w:numPr>
          <w:ilvl w:val="0"/>
          <w:numId w:val="22"/>
        </w:numPr>
        <w:spacing w:before="240" w:line="288" w:lineRule="auto"/>
        <w:rPr>
          <w:b/>
          <w:sz w:val="22"/>
          <w:szCs w:val="22"/>
        </w:rPr>
      </w:pPr>
      <w:r w:rsidRPr="00EF360B">
        <w:rPr>
          <w:b/>
          <w:sz w:val="22"/>
          <w:szCs w:val="22"/>
        </w:rPr>
        <w:t>G</w:t>
      </w:r>
      <w:r>
        <w:rPr>
          <w:b/>
          <w:sz w:val="22"/>
          <w:szCs w:val="22"/>
        </w:rPr>
        <w:t>ev</w:t>
      </w:r>
      <w:r w:rsidR="00691DDD">
        <w:rPr>
          <w:b/>
          <w:sz w:val="22"/>
          <w:szCs w:val="22"/>
        </w:rPr>
        <w:t>o</w:t>
      </w:r>
      <w:r>
        <w:rPr>
          <w:b/>
          <w:sz w:val="22"/>
          <w:szCs w:val="22"/>
        </w:rPr>
        <w:t xml:space="preserve">lgen beëindiging van </w:t>
      </w:r>
      <w:bookmarkEnd w:id="1"/>
      <w:r w:rsidR="001E3DA3">
        <w:rPr>
          <w:b/>
          <w:sz w:val="22"/>
          <w:szCs w:val="22"/>
        </w:rPr>
        <w:t>de Raamovereenkomst</w:t>
      </w:r>
      <w:r w:rsidR="00F63BEB">
        <w:rPr>
          <w:b/>
          <w:sz w:val="22"/>
          <w:szCs w:val="22"/>
        </w:rPr>
        <w:t xml:space="preserve"> en Nadere Opdracht </w:t>
      </w:r>
    </w:p>
    <w:p w14:paraId="65D3EA23" w14:textId="77777777" w:rsidR="00691DDD" w:rsidRPr="00A775CE" w:rsidRDefault="00691DDD" w:rsidP="00A775CE">
      <w:pPr>
        <w:spacing w:line="270" w:lineRule="atLeast"/>
        <w:ind w:left="567"/>
      </w:pPr>
    </w:p>
    <w:p w14:paraId="0DCA3DEC" w14:textId="5DFADF15" w:rsidR="00E554A5" w:rsidRPr="00F63BEB" w:rsidRDefault="00E554A5" w:rsidP="00E1081D">
      <w:pPr>
        <w:numPr>
          <w:ilvl w:val="0"/>
          <w:numId w:val="14"/>
        </w:numPr>
        <w:spacing w:line="270" w:lineRule="atLeast"/>
      </w:pPr>
      <w:r w:rsidRPr="00F63BEB">
        <w:rPr>
          <w:sz w:val="22"/>
          <w:szCs w:val="22"/>
        </w:rPr>
        <w:t>In aanvulling op artikel</w:t>
      </w:r>
      <w:r w:rsidR="003043A4">
        <w:rPr>
          <w:sz w:val="22"/>
          <w:szCs w:val="22"/>
        </w:rPr>
        <w:t xml:space="preserve"> </w:t>
      </w:r>
      <w:r w:rsidRPr="00F63BEB">
        <w:rPr>
          <w:sz w:val="22"/>
          <w:szCs w:val="22"/>
        </w:rPr>
        <w:t>12 van de Algemene Inkoopvoorwaarden geldt het onderstaande</w:t>
      </w:r>
      <w:r w:rsidR="003043A4">
        <w:rPr>
          <w:sz w:val="22"/>
          <w:szCs w:val="22"/>
        </w:rPr>
        <w:t xml:space="preserve"> </w:t>
      </w:r>
      <w:r w:rsidRPr="00F63BEB">
        <w:rPr>
          <w:sz w:val="22"/>
          <w:szCs w:val="22"/>
        </w:rPr>
        <w:t>bij beëindigin</w:t>
      </w:r>
      <w:r w:rsidR="00F63BEB" w:rsidRPr="00F63BEB">
        <w:rPr>
          <w:sz w:val="22"/>
          <w:szCs w:val="22"/>
        </w:rPr>
        <w:t>g van de Raamovereenkomst of</w:t>
      </w:r>
      <w:r w:rsidR="003043A4">
        <w:rPr>
          <w:sz w:val="22"/>
          <w:szCs w:val="22"/>
        </w:rPr>
        <w:t xml:space="preserve"> </w:t>
      </w:r>
      <w:r w:rsidR="00F63BEB" w:rsidRPr="00F63BEB">
        <w:rPr>
          <w:sz w:val="22"/>
          <w:szCs w:val="22"/>
        </w:rPr>
        <w:t xml:space="preserve">de Nadere Opdracht: </w:t>
      </w:r>
    </w:p>
    <w:p w14:paraId="22B64E38" w14:textId="1C0667FE" w:rsidR="00F63BEB" w:rsidRPr="00F63BEB" w:rsidRDefault="00E554A5" w:rsidP="00E1081D">
      <w:pPr>
        <w:numPr>
          <w:ilvl w:val="0"/>
          <w:numId w:val="10"/>
        </w:numPr>
        <w:spacing w:line="270" w:lineRule="atLeast"/>
      </w:pPr>
      <w:r w:rsidRPr="00F63BEB">
        <w:t xml:space="preserve">Nadat het Raamcontract door de Gemeente middels een aangetekend schrijven is opgezegd of is ontbonden, mag de </w:t>
      </w:r>
      <w:r w:rsidR="009543D9">
        <w:t>Opdrachtnemer</w:t>
      </w:r>
      <w:r w:rsidRPr="00F63BEB">
        <w:t xml:space="preserve"> geen </w:t>
      </w:r>
      <w:r w:rsidR="00F63BEB" w:rsidRPr="00F63BEB">
        <w:t>Nadere Opdrachten meer van organisatieonderdelen van de Gemeente</w:t>
      </w:r>
      <w:r w:rsidRPr="00F63BEB">
        <w:t xml:space="preserve"> aannemen. </w:t>
      </w:r>
    </w:p>
    <w:p w14:paraId="46E378C2" w14:textId="27511F48" w:rsidR="00F63BEB" w:rsidRPr="00F63BEB" w:rsidRDefault="00F63BEB" w:rsidP="00E1081D">
      <w:pPr>
        <w:numPr>
          <w:ilvl w:val="0"/>
          <w:numId w:val="10"/>
        </w:numPr>
        <w:spacing w:line="270" w:lineRule="atLeast"/>
      </w:pPr>
      <w:r w:rsidRPr="00F63BEB">
        <w:t xml:space="preserve"> </w:t>
      </w:r>
      <w:r w:rsidR="00E554A5" w:rsidRPr="00F63BEB">
        <w:t>Prestaties die op het moment van opzegging of ontbinding, als hiervoor omschreven, al in het kader van het Raam</w:t>
      </w:r>
      <w:r w:rsidR="002836B6">
        <w:t>overeenkomst</w:t>
      </w:r>
      <w:r w:rsidR="003043A4">
        <w:t xml:space="preserve"> </w:t>
      </w:r>
      <w:r w:rsidRPr="00F63BEB">
        <w:t>en de Nadere Opdracht</w:t>
      </w:r>
      <w:r w:rsidR="003043A4">
        <w:t xml:space="preserve"> </w:t>
      </w:r>
      <w:r w:rsidR="00E554A5" w:rsidRPr="00F63BEB">
        <w:t xml:space="preserve">zijn verricht en de daarmee samenhangende betalingsverplichtingen, worden niet door de ontbinding getroffen. </w:t>
      </w:r>
    </w:p>
    <w:p w14:paraId="1F9C9015" w14:textId="00C001BE" w:rsidR="00E554A5" w:rsidRPr="00F63BEB" w:rsidRDefault="00E554A5" w:rsidP="00E1081D">
      <w:pPr>
        <w:numPr>
          <w:ilvl w:val="0"/>
          <w:numId w:val="10"/>
        </w:numPr>
        <w:spacing w:line="270" w:lineRule="atLeast"/>
      </w:pPr>
      <w:r w:rsidRPr="00F63BEB">
        <w:t xml:space="preserve">Bedragen die op die Prestaties betrekking hebben en al zijn gefactureerd blijven onverminderd verschuldigd en worden op het moment van ontbinding onmiddellijk opeisbaar. Tevens zal hetgeen aan de </w:t>
      </w:r>
      <w:r w:rsidR="009543D9">
        <w:t>Opdrachtnemer</w:t>
      </w:r>
      <w:r w:rsidRPr="00F63BEB">
        <w:t xml:space="preserve"> onverschuldigd is betaald, verhoogd met de wettelijke interesten sedert de dag van uitbetaling, door de </w:t>
      </w:r>
      <w:r w:rsidR="009543D9">
        <w:t>Opdrachtnemer</w:t>
      </w:r>
      <w:r w:rsidR="003043A4">
        <w:t xml:space="preserve"> </w:t>
      </w:r>
      <w:r w:rsidRPr="00F63BEB">
        <w:t>moeten worden terugbetaald binnen een maand na dagtekening van de verzending van de aanmaning daartoe.</w:t>
      </w:r>
    </w:p>
    <w:p w14:paraId="545034CB" w14:textId="2AD8D3A9" w:rsidR="00F63BEB" w:rsidRPr="00F63BEB" w:rsidRDefault="00E554A5" w:rsidP="00E1081D">
      <w:pPr>
        <w:numPr>
          <w:ilvl w:val="0"/>
          <w:numId w:val="10"/>
        </w:numPr>
        <w:spacing w:line="270" w:lineRule="atLeast"/>
      </w:pPr>
      <w:r w:rsidRPr="00F63BEB">
        <w:t xml:space="preserve">Partijen treden in overleg over de afhandeling van de overige, nog lopende, verplichtingen. Indien daarom door de Gemeente wordt verzocht, is </w:t>
      </w:r>
      <w:r w:rsidR="009543D9">
        <w:t>Opdrachtnemer</w:t>
      </w:r>
      <w:r w:rsidRPr="00F63BEB">
        <w:t xml:space="preserve"> verplicht bepaalde werkzaamheden af te ronden tegen de in de </w:t>
      </w:r>
      <w:r w:rsidR="00F63BEB" w:rsidRPr="00F63BEB">
        <w:t xml:space="preserve">Nadere Opdracht opgenomen prijzen. </w:t>
      </w:r>
    </w:p>
    <w:p w14:paraId="24062E4F" w14:textId="77777777" w:rsidR="00E554A5" w:rsidRDefault="00E554A5" w:rsidP="00E554A5"/>
    <w:p w14:paraId="1C2B4905" w14:textId="77777777" w:rsidR="00E554A5" w:rsidRPr="005B4374" w:rsidRDefault="00E554A5" w:rsidP="00E1081D">
      <w:pPr>
        <w:numPr>
          <w:ilvl w:val="0"/>
          <w:numId w:val="22"/>
        </w:numPr>
        <w:spacing w:line="270" w:lineRule="atLeast"/>
      </w:pPr>
      <w:r w:rsidRPr="005B4374">
        <w:rPr>
          <w:b/>
        </w:rPr>
        <w:t>C</w:t>
      </w:r>
      <w:r>
        <w:rPr>
          <w:b/>
        </w:rPr>
        <w:t xml:space="preserve">OMMUNICATIE </w:t>
      </w:r>
    </w:p>
    <w:p w14:paraId="439D00C2" w14:textId="77777777" w:rsidR="00E554A5" w:rsidRDefault="00E554A5" w:rsidP="00E554A5"/>
    <w:p w14:paraId="6A782383" w14:textId="75CBE500" w:rsidR="00D37C32" w:rsidRDefault="009543D9" w:rsidP="00E1081D">
      <w:pPr>
        <w:numPr>
          <w:ilvl w:val="0"/>
          <w:numId w:val="15"/>
        </w:numPr>
        <w:spacing w:line="270" w:lineRule="atLeast"/>
      </w:pPr>
      <w:r>
        <w:lastRenderedPageBreak/>
        <w:t>Opdrachtnemer</w:t>
      </w:r>
      <w:r w:rsidR="00E554A5">
        <w:t xml:space="preserve"> en</w:t>
      </w:r>
      <w:r w:rsidR="00D37C32">
        <w:t xml:space="preserve"> de Gemeente stellen één vast aanspreekpunt aan ten behoeve overleg op tactisch en strategisch niveau en de evaluatie:</w:t>
      </w:r>
    </w:p>
    <w:p w14:paraId="336C9C68" w14:textId="2404202C" w:rsidR="00E554A5" w:rsidRDefault="00E554A5" w:rsidP="00E1081D">
      <w:pPr>
        <w:pStyle w:val="Lijstalinea"/>
        <w:numPr>
          <w:ilvl w:val="1"/>
          <w:numId w:val="10"/>
        </w:numPr>
      </w:pPr>
      <w:r>
        <w:t xml:space="preserve">Contactgegevens Contactpersoon </w:t>
      </w:r>
      <w:r w:rsidR="009543D9">
        <w:t>Opdrachtnemer</w:t>
      </w:r>
      <w:r>
        <w:t xml:space="preserve">: </w:t>
      </w:r>
      <w:r w:rsidRPr="00F33273">
        <w:fldChar w:fldCharType="begin">
          <w:ffData>
            <w:name w:val="Text4"/>
            <w:enabled/>
            <w:calcOnExit w:val="0"/>
            <w:textInput>
              <w:default w:val="INVULLEN"/>
            </w:textInput>
          </w:ffData>
        </w:fldChar>
      </w:r>
      <w:r w:rsidRPr="00F33273">
        <w:instrText xml:space="preserve"> FORMTEXT </w:instrText>
      </w:r>
      <w:r w:rsidRPr="00F33273">
        <w:fldChar w:fldCharType="separate"/>
      </w:r>
      <w:r>
        <w:rPr>
          <w:noProof/>
        </w:rPr>
        <w:t>INVULLEN</w:t>
      </w:r>
      <w:r w:rsidRPr="00F33273">
        <w:fldChar w:fldCharType="end"/>
      </w:r>
    </w:p>
    <w:p w14:paraId="68B91420" w14:textId="269E5D24" w:rsidR="00E554A5" w:rsidRDefault="00E554A5" w:rsidP="00E1081D">
      <w:pPr>
        <w:pStyle w:val="Lijstalinea"/>
        <w:numPr>
          <w:ilvl w:val="1"/>
          <w:numId w:val="10"/>
        </w:numPr>
      </w:pPr>
      <w:r>
        <w:t xml:space="preserve">Contactgegevens Contactpersoon Gemeente: </w:t>
      </w:r>
      <w:r w:rsidRPr="00F33273">
        <w:fldChar w:fldCharType="begin">
          <w:ffData>
            <w:name w:val="Text4"/>
            <w:enabled/>
            <w:calcOnExit w:val="0"/>
            <w:textInput>
              <w:default w:val="INVULLEN"/>
            </w:textInput>
          </w:ffData>
        </w:fldChar>
      </w:r>
      <w:r w:rsidRPr="00F33273">
        <w:instrText xml:space="preserve"> FORMTEXT </w:instrText>
      </w:r>
      <w:r w:rsidRPr="00F33273">
        <w:fldChar w:fldCharType="separate"/>
      </w:r>
      <w:r>
        <w:rPr>
          <w:noProof/>
        </w:rPr>
        <w:t>INVULLEN</w:t>
      </w:r>
      <w:r w:rsidRPr="00F33273">
        <w:fldChar w:fldCharType="end"/>
      </w:r>
    </w:p>
    <w:p w14:paraId="12A3D739" w14:textId="77777777" w:rsidR="00B444AB" w:rsidRDefault="00B444AB" w:rsidP="00B444AB">
      <w:pPr>
        <w:pStyle w:val="Lijstalinea"/>
        <w:ind w:left="2007"/>
      </w:pPr>
    </w:p>
    <w:p w14:paraId="1E686C35" w14:textId="77777777" w:rsidR="0038562A" w:rsidRDefault="00E554A5" w:rsidP="00E1081D">
      <w:pPr>
        <w:numPr>
          <w:ilvl w:val="0"/>
          <w:numId w:val="15"/>
        </w:numPr>
        <w:spacing w:line="270" w:lineRule="atLeast"/>
      </w:pPr>
      <w:r>
        <w:t xml:space="preserve">Tenminste één keer per jaar vindt er tussen de Gemeente en </w:t>
      </w:r>
      <w:r w:rsidR="009543D9">
        <w:t>Opdrachtnemer</w:t>
      </w:r>
      <w:r>
        <w:t xml:space="preserve"> overleg plaats over de u</w:t>
      </w:r>
      <w:r w:rsidR="00632A18">
        <w:t>itkomsten van de onder artikel 1</w:t>
      </w:r>
      <w:r w:rsidR="00C50DCD">
        <w:t>3</w:t>
      </w:r>
      <w:r>
        <w:t xml:space="preserve">.3 bedoelde kwaliteitsmetingen door de Gemeente. </w:t>
      </w:r>
    </w:p>
    <w:p w14:paraId="1A4452EA" w14:textId="77777777" w:rsidR="00B444AB" w:rsidRDefault="00B444AB" w:rsidP="00B444AB">
      <w:pPr>
        <w:spacing w:line="270" w:lineRule="atLeast"/>
        <w:ind w:left="567"/>
      </w:pPr>
    </w:p>
    <w:p w14:paraId="29405737" w14:textId="77777777" w:rsidR="0038562A" w:rsidRDefault="0038562A" w:rsidP="00E1081D">
      <w:pPr>
        <w:numPr>
          <w:ilvl w:val="0"/>
          <w:numId w:val="15"/>
        </w:numPr>
        <w:spacing w:line="270" w:lineRule="atLeast"/>
      </w:pPr>
      <w:r w:rsidRPr="00BC5537">
        <w:t xml:space="preserve">De kosten voor diverse vergaderingen en/of overleggen uit de artikelen </w:t>
      </w:r>
      <w:r w:rsidRPr="0017504C">
        <w:t>1</w:t>
      </w:r>
      <w:r>
        <w:t>1</w:t>
      </w:r>
      <w:r w:rsidRPr="0017504C">
        <w:t>.2, en 1</w:t>
      </w:r>
      <w:r>
        <w:t>2</w:t>
      </w:r>
      <w:r w:rsidRPr="00BC5537">
        <w:t xml:space="preserve"> zijn voor rekening van Opdrachtnemer</w:t>
      </w:r>
      <w:r>
        <w:t xml:space="preserve"> en dienen in de eenheidsprijzen te worden opgenomen.</w:t>
      </w:r>
    </w:p>
    <w:p w14:paraId="507DDFB1" w14:textId="77777777" w:rsidR="00B444AB" w:rsidRDefault="00B444AB" w:rsidP="00B444AB">
      <w:pPr>
        <w:spacing w:line="270" w:lineRule="atLeast"/>
      </w:pPr>
    </w:p>
    <w:p w14:paraId="35996ECE" w14:textId="1E2C47B1" w:rsidR="00B444AB" w:rsidRDefault="0038562A" w:rsidP="00E1081D">
      <w:pPr>
        <w:numPr>
          <w:ilvl w:val="0"/>
          <w:numId w:val="15"/>
        </w:numPr>
        <w:spacing w:line="270" w:lineRule="atLeast"/>
      </w:pPr>
      <w:r>
        <w:t>Reclame- en/of marketinguitingen in het kader van onderhavige Raamovereenkomst zijn alleen toegestaan na nadrukkelijke toestemming van Opdrachtgever.</w:t>
      </w:r>
    </w:p>
    <w:p w14:paraId="26CF83CB" w14:textId="77777777" w:rsidR="00B444AB" w:rsidRDefault="00B444AB" w:rsidP="00B444AB">
      <w:pPr>
        <w:spacing w:line="270" w:lineRule="atLeast"/>
      </w:pPr>
    </w:p>
    <w:p w14:paraId="3B1B7E15" w14:textId="50858636" w:rsidR="0038562A" w:rsidRDefault="00607EA1" w:rsidP="00E1081D">
      <w:pPr>
        <w:numPr>
          <w:ilvl w:val="0"/>
          <w:numId w:val="15"/>
        </w:numPr>
        <w:spacing w:line="270" w:lineRule="atLeast"/>
      </w:pPr>
      <w:r>
        <w:t>Opdrachtnemer</w:t>
      </w:r>
      <w:r w:rsidR="000F59F3">
        <w:t xml:space="preserve"> stelt de Gemeente onverwijld op de hoogte indien:</w:t>
      </w:r>
    </w:p>
    <w:p w14:paraId="452A121A" w14:textId="77777777" w:rsidR="00426CA0" w:rsidRDefault="00426CA0" w:rsidP="00E1081D">
      <w:pPr>
        <w:pStyle w:val="Lijstalinea"/>
        <w:numPr>
          <w:ilvl w:val="1"/>
          <w:numId w:val="15"/>
        </w:numPr>
        <w:spacing w:line="270" w:lineRule="atLeast"/>
      </w:pPr>
      <w:r>
        <w:t>De hoedanigheid van de Opdrachtnemer wezenlijk wijzigt ten opzichte van zijn Inschrijving;</w:t>
      </w:r>
    </w:p>
    <w:p w14:paraId="7A054323" w14:textId="77777777" w:rsidR="00426CA0" w:rsidRDefault="00426CA0" w:rsidP="00E1081D">
      <w:pPr>
        <w:pStyle w:val="Lijstalinea"/>
        <w:numPr>
          <w:ilvl w:val="1"/>
          <w:numId w:val="15"/>
        </w:numPr>
        <w:spacing w:line="270" w:lineRule="atLeast"/>
      </w:pPr>
      <w:r>
        <w:t xml:space="preserve">De uitvoering van de Opdracht wezenlijk wijzigt ten opzichte van zijn Inschrijving; </w:t>
      </w:r>
    </w:p>
    <w:p w14:paraId="719EC012" w14:textId="77777777" w:rsidR="00B444AB" w:rsidRDefault="00B444AB" w:rsidP="00B444AB">
      <w:pPr>
        <w:pStyle w:val="Lijstalinea"/>
        <w:spacing w:line="270" w:lineRule="atLeast"/>
        <w:ind w:left="1440"/>
      </w:pPr>
    </w:p>
    <w:p w14:paraId="47B58248" w14:textId="2BFED511" w:rsidR="00426CA0" w:rsidRDefault="00E12EDF" w:rsidP="00E1081D">
      <w:pPr>
        <w:numPr>
          <w:ilvl w:val="0"/>
          <w:numId w:val="15"/>
        </w:numPr>
        <w:spacing w:line="270" w:lineRule="atLeast"/>
      </w:pPr>
      <w:r>
        <w:t>Uitwisseling van formele communicatie tussen partijen zal plaatsvinden met gebruikmaking van de VISI-systematiek/software.</w:t>
      </w:r>
    </w:p>
    <w:p w14:paraId="698BE45C" w14:textId="77777777" w:rsidR="00B444AB" w:rsidRDefault="00B444AB" w:rsidP="00B444AB">
      <w:pPr>
        <w:spacing w:line="270" w:lineRule="atLeast"/>
        <w:ind w:left="567"/>
      </w:pPr>
    </w:p>
    <w:p w14:paraId="591ECFA7" w14:textId="5D682D67" w:rsidR="00E12EDF" w:rsidRDefault="00E12EDF" w:rsidP="00E1081D">
      <w:pPr>
        <w:numPr>
          <w:ilvl w:val="0"/>
          <w:numId w:val="15"/>
        </w:numPr>
        <w:spacing w:line="270" w:lineRule="atLeast"/>
      </w:pPr>
      <w:r>
        <w:t xml:space="preserve">De opdrachtnemer </w:t>
      </w:r>
      <w:r w:rsidR="005B2D9F">
        <w:t>zorgt zelf voor zijn VISI-gebruikerssoftware. De VISI-gebruikerssoftware moet gebaseerd zijn</w:t>
      </w:r>
      <w:r w:rsidR="005B2D9F" w:rsidRPr="00CA5149">
        <w:t xml:space="preserve"> </w:t>
      </w:r>
      <w:r w:rsidR="005B2D9F">
        <w:t>op de meest recente versie van de VISI-systematiek en moet het door CROW verstrekte keurmerk</w:t>
      </w:r>
      <w:r w:rsidR="005B2D9F" w:rsidRPr="00CA5149">
        <w:t xml:space="preserve"> </w:t>
      </w:r>
      <w:r w:rsidR="005B2D9F">
        <w:t>'VISI-compatible software' dragen."</w:t>
      </w:r>
      <w:r w:rsidR="005B2D9F" w:rsidRPr="00CA5149">
        <w:t xml:space="preserve"> </w:t>
      </w:r>
      <w:r w:rsidR="005B2D9F" w:rsidRPr="002C4CC0">
        <w:t>De kosten voor het gebruik van de VISI- gebruikerssoftware dienen in de eenheidstarieven in de inschrijving te zijn meegenomen</w:t>
      </w:r>
    </w:p>
    <w:p w14:paraId="68D81853" w14:textId="52C10AD3" w:rsidR="00426CA0" w:rsidRDefault="005B2D9F" w:rsidP="00E1081D">
      <w:pPr>
        <w:numPr>
          <w:ilvl w:val="0"/>
          <w:numId w:val="15"/>
        </w:numPr>
        <w:spacing w:line="270" w:lineRule="atLeast"/>
      </w:pPr>
      <w:r>
        <w:t xml:space="preserve">Het staat </w:t>
      </w:r>
      <w:r w:rsidR="00510DBC">
        <w:t>Opdrachtgever</w:t>
      </w:r>
      <w:r w:rsidR="00510DBC" w:rsidRPr="0041642B">
        <w:t xml:space="preserve"> gedurende de gehele contractperiode vrij (externe) audits en inspecties uit te voeren. Opdrachtnemer werkt hier onverwijld aan mee.</w:t>
      </w:r>
    </w:p>
    <w:p w14:paraId="6D9CA96D" w14:textId="77777777" w:rsidR="00E554A5" w:rsidRPr="005B4374" w:rsidRDefault="00E554A5" w:rsidP="00E554A5"/>
    <w:p w14:paraId="2E1CB39C" w14:textId="77777777" w:rsidR="00E554A5" w:rsidRPr="005B4374" w:rsidRDefault="00E554A5" w:rsidP="00E1081D">
      <w:pPr>
        <w:numPr>
          <w:ilvl w:val="0"/>
          <w:numId w:val="22"/>
        </w:numPr>
        <w:spacing w:line="270" w:lineRule="atLeast"/>
      </w:pPr>
      <w:r>
        <w:rPr>
          <w:b/>
        </w:rPr>
        <w:t>EVALUATIE</w:t>
      </w:r>
    </w:p>
    <w:p w14:paraId="1E2328A3" w14:textId="77777777" w:rsidR="00E554A5" w:rsidRDefault="00E554A5" w:rsidP="00E554A5">
      <w:pPr>
        <w:rPr>
          <w:b/>
        </w:rPr>
      </w:pPr>
    </w:p>
    <w:p w14:paraId="45DABB33" w14:textId="4D440AF2" w:rsidR="00E554A5" w:rsidRDefault="00E554A5" w:rsidP="00E1081D">
      <w:pPr>
        <w:numPr>
          <w:ilvl w:val="0"/>
          <w:numId w:val="16"/>
        </w:numPr>
        <w:spacing w:line="270" w:lineRule="atLeast"/>
      </w:pPr>
      <w:r>
        <w:t xml:space="preserve">De Gemeente </w:t>
      </w:r>
      <w:r w:rsidRPr="006033B5">
        <w:t xml:space="preserve">evalueert </w:t>
      </w:r>
      <w:r w:rsidR="006033B5" w:rsidRPr="006033B5">
        <w:t xml:space="preserve">éénmaal per jaar </w:t>
      </w:r>
      <w:r w:rsidR="003043A4" w:rsidRPr="006033B5">
        <w:t xml:space="preserve"> </w:t>
      </w:r>
      <w:r w:rsidRPr="006033B5">
        <w:t>de</w:t>
      </w:r>
      <w:r>
        <w:t xml:space="preserve"> uitvoering van de </w:t>
      </w:r>
      <w:r w:rsidR="00FF0195">
        <w:t xml:space="preserve">Raamovereenkomst en Nadere </w:t>
      </w:r>
      <w:r>
        <w:t>Opdracht</w:t>
      </w:r>
      <w:r w:rsidR="00FF0195">
        <w:t xml:space="preserve">en </w:t>
      </w:r>
      <w:r>
        <w:t xml:space="preserve">door </w:t>
      </w:r>
      <w:r w:rsidR="009543D9">
        <w:t>Opdrachtnemer</w:t>
      </w:r>
      <w:r>
        <w:t xml:space="preserve"> met het doel bij het aflopen van </w:t>
      </w:r>
      <w:r w:rsidR="00FF0195">
        <w:t xml:space="preserve">de </w:t>
      </w:r>
      <w:r>
        <w:t>Raam</w:t>
      </w:r>
      <w:r w:rsidR="00FF0195">
        <w:t>overeenkomst e</w:t>
      </w:r>
      <w:r>
        <w:t xml:space="preserve">en eindoordeel over het presteren van de </w:t>
      </w:r>
      <w:r w:rsidR="009543D9">
        <w:t>Opdrachtnemer</w:t>
      </w:r>
      <w:r>
        <w:t xml:space="preserve"> te kunnen geven</w:t>
      </w:r>
      <w:r w:rsidR="0085592E">
        <w:t xml:space="preserve"> en dit oordeel te betrekken bij de afweging de Raamovereenkomst wel of niet verlengen</w:t>
      </w:r>
      <w:r w:rsidR="00EF50B1">
        <w:t xml:space="preserve"> (in het geval er verlengingsopties zijn)</w:t>
      </w:r>
      <w:r w:rsidR="0085592E">
        <w:t xml:space="preserve"> </w:t>
      </w:r>
      <w:r>
        <w:t xml:space="preserve">. </w:t>
      </w:r>
    </w:p>
    <w:p w14:paraId="2E2AE875" w14:textId="77777777" w:rsidR="00B444AB" w:rsidRDefault="00B444AB" w:rsidP="00B444AB">
      <w:pPr>
        <w:spacing w:line="270" w:lineRule="atLeast"/>
        <w:ind w:left="567"/>
      </w:pPr>
    </w:p>
    <w:p w14:paraId="734C6007" w14:textId="038F8E4E" w:rsidR="00E554A5" w:rsidRDefault="00E554A5" w:rsidP="00E1081D">
      <w:pPr>
        <w:numPr>
          <w:ilvl w:val="0"/>
          <w:numId w:val="16"/>
        </w:numPr>
        <w:spacing w:line="270" w:lineRule="atLeast"/>
      </w:pPr>
      <w:r>
        <w:t xml:space="preserve">De Gemeente evalueert de </w:t>
      </w:r>
      <w:r w:rsidR="00EF50B1">
        <w:t>P</w:t>
      </w:r>
      <w:r>
        <w:t xml:space="preserve">restaties in ieder geval op kwaliteit van de uitvoering, de (kost)prijs voor de uitvoering, service/dienstverlening en de algemene ervaring met </w:t>
      </w:r>
      <w:r w:rsidR="009543D9">
        <w:t>Opdrachtnemer</w:t>
      </w:r>
      <w:r>
        <w:t>.</w:t>
      </w:r>
    </w:p>
    <w:p w14:paraId="0D870A59" w14:textId="77777777" w:rsidR="00E554A5" w:rsidRDefault="00E554A5" w:rsidP="0002650A"/>
    <w:p w14:paraId="10A4AAC3" w14:textId="77777777" w:rsidR="00E554A5" w:rsidRPr="0002650A" w:rsidRDefault="00E554A5" w:rsidP="00E1081D">
      <w:pPr>
        <w:numPr>
          <w:ilvl w:val="0"/>
          <w:numId w:val="22"/>
        </w:numPr>
        <w:spacing w:line="270" w:lineRule="atLeast"/>
      </w:pPr>
      <w:r>
        <w:rPr>
          <w:b/>
        </w:rPr>
        <w:t>SOCIAL RETURN</w:t>
      </w:r>
    </w:p>
    <w:p w14:paraId="14F05602" w14:textId="77777777" w:rsidR="0002650A" w:rsidRPr="0002650A" w:rsidRDefault="0002650A" w:rsidP="0002650A">
      <w:pPr>
        <w:spacing w:line="270" w:lineRule="atLeast"/>
      </w:pPr>
    </w:p>
    <w:p w14:paraId="158C1944" w14:textId="48EB401D" w:rsidR="00816B27" w:rsidRDefault="00816B27" w:rsidP="00E1081D">
      <w:pPr>
        <w:pStyle w:val="Lijstalinea"/>
        <w:numPr>
          <w:ilvl w:val="0"/>
          <w:numId w:val="36"/>
        </w:numPr>
        <w:spacing w:line="276" w:lineRule="auto"/>
        <w:jc w:val="both"/>
        <w:rPr>
          <w:rFonts w:cs="Arial"/>
        </w:rPr>
      </w:pPr>
      <w:r>
        <w:t xml:space="preserve">Opdrachtnemer </w:t>
      </w:r>
      <w:r w:rsidRPr="00644635">
        <w:t>verplicht zich gedurende de looptijd</w:t>
      </w:r>
      <w:r w:rsidRPr="0002650A">
        <w:rPr>
          <w:rFonts w:cs="Arial"/>
        </w:rPr>
        <w:t xml:space="preserve"> van de Raamovereenkomst een waarde gelijk aan ten minste 1% van de uiteindelijk gerealiseerde opdrachtwaarde aan te wenden voor </w:t>
      </w:r>
      <w:proofErr w:type="spellStart"/>
      <w:r w:rsidRPr="0002650A">
        <w:rPr>
          <w:rFonts w:cs="Arial"/>
        </w:rPr>
        <w:t>social</w:t>
      </w:r>
      <w:proofErr w:type="spellEnd"/>
      <w:r w:rsidRPr="0002650A">
        <w:rPr>
          <w:rFonts w:cs="Arial"/>
        </w:rPr>
        <w:t xml:space="preserve"> return.</w:t>
      </w:r>
    </w:p>
    <w:p w14:paraId="1F1E108B" w14:textId="77777777" w:rsidR="0002650A" w:rsidRPr="0002650A" w:rsidRDefault="0002650A" w:rsidP="0002650A">
      <w:pPr>
        <w:pStyle w:val="Lijstalinea"/>
        <w:spacing w:line="276" w:lineRule="auto"/>
        <w:ind w:left="567"/>
        <w:jc w:val="both"/>
        <w:rPr>
          <w:rFonts w:cs="Arial"/>
        </w:rPr>
      </w:pPr>
    </w:p>
    <w:p w14:paraId="57527B29" w14:textId="77777777" w:rsidR="00816B27" w:rsidRPr="0002650A" w:rsidRDefault="00816B27" w:rsidP="00E1081D">
      <w:pPr>
        <w:pStyle w:val="Lijstalinea"/>
        <w:numPr>
          <w:ilvl w:val="0"/>
          <w:numId w:val="36"/>
        </w:numPr>
        <w:spacing w:line="276" w:lineRule="auto"/>
        <w:jc w:val="both"/>
        <w:rPr>
          <w:rFonts w:cs="Arial"/>
        </w:rPr>
      </w:pPr>
      <w:r w:rsidRPr="0002650A">
        <w:rPr>
          <w:rFonts w:cs="Arial"/>
          <w:lang w:eastAsia="ja-JP"/>
        </w:rPr>
        <w:t xml:space="preserve">Opdrachtnemer dient uiterlijk zeven werkdagen na definitieve gunning contact op te nemen met Bureau </w:t>
      </w:r>
      <w:proofErr w:type="spellStart"/>
      <w:r w:rsidRPr="0002650A">
        <w:rPr>
          <w:rFonts w:cs="Arial"/>
          <w:lang w:eastAsia="ja-JP"/>
        </w:rPr>
        <w:t>Social</w:t>
      </w:r>
      <w:proofErr w:type="spellEnd"/>
      <w:r w:rsidRPr="0002650A">
        <w:rPr>
          <w:rFonts w:cs="Arial"/>
          <w:lang w:eastAsia="ja-JP"/>
        </w:rPr>
        <w:t xml:space="preserve"> Return om de </w:t>
      </w:r>
      <w:proofErr w:type="spellStart"/>
      <w:r w:rsidRPr="0002650A">
        <w:rPr>
          <w:rFonts w:cs="Arial"/>
          <w:lang w:eastAsia="ja-JP"/>
        </w:rPr>
        <w:t>social</w:t>
      </w:r>
      <w:proofErr w:type="spellEnd"/>
      <w:r w:rsidRPr="0002650A">
        <w:rPr>
          <w:rFonts w:cs="Arial"/>
          <w:lang w:eastAsia="ja-JP"/>
        </w:rPr>
        <w:t xml:space="preserve"> returnverplichting aan te melden via: social.return@amsterdam.nl. Na aanmelding bij Bureau </w:t>
      </w:r>
      <w:proofErr w:type="spellStart"/>
      <w:r w:rsidRPr="0002650A">
        <w:rPr>
          <w:rFonts w:cs="Arial"/>
          <w:lang w:eastAsia="ja-JP"/>
        </w:rPr>
        <w:t>Social</w:t>
      </w:r>
      <w:proofErr w:type="spellEnd"/>
      <w:r w:rsidRPr="0002650A">
        <w:rPr>
          <w:rFonts w:cs="Arial"/>
          <w:lang w:eastAsia="ja-JP"/>
        </w:rPr>
        <w:t xml:space="preserve"> Return wordt een eerste kennismaking – het startgesprek </w:t>
      </w:r>
      <w:proofErr w:type="spellStart"/>
      <w:r w:rsidRPr="0002650A">
        <w:rPr>
          <w:rFonts w:cs="Arial"/>
          <w:lang w:eastAsia="ja-JP"/>
        </w:rPr>
        <w:t>social</w:t>
      </w:r>
      <w:proofErr w:type="spellEnd"/>
      <w:r w:rsidRPr="0002650A">
        <w:rPr>
          <w:rFonts w:cs="Arial"/>
          <w:lang w:eastAsia="ja-JP"/>
        </w:rPr>
        <w:t xml:space="preserve"> return – ingepland. De precieze invulling van de </w:t>
      </w:r>
      <w:proofErr w:type="spellStart"/>
      <w:r w:rsidRPr="0002650A">
        <w:rPr>
          <w:rFonts w:cs="Arial"/>
          <w:lang w:eastAsia="ja-JP"/>
        </w:rPr>
        <w:t>social</w:t>
      </w:r>
      <w:proofErr w:type="spellEnd"/>
      <w:r w:rsidRPr="0002650A">
        <w:rPr>
          <w:rFonts w:cs="Arial"/>
          <w:lang w:eastAsia="ja-JP"/>
        </w:rPr>
        <w:t xml:space="preserve"> returnverplichting wordt tijdens het startgesprek door Bureau </w:t>
      </w:r>
      <w:proofErr w:type="spellStart"/>
      <w:r w:rsidRPr="0002650A">
        <w:rPr>
          <w:rFonts w:cs="Arial"/>
          <w:lang w:eastAsia="ja-JP"/>
        </w:rPr>
        <w:t>Social</w:t>
      </w:r>
      <w:proofErr w:type="spellEnd"/>
      <w:r w:rsidRPr="0002650A">
        <w:rPr>
          <w:rFonts w:cs="Arial"/>
          <w:lang w:eastAsia="ja-JP"/>
        </w:rPr>
        <w:t xml:space="preserve"> Return vastgelegd in prestatieafspraken. Deze prestatieafspraken gaan in op het tijdspad, de kosten en de inzet van kandidaten uit de </w:t>
      </w:r>
      <w:proofErr w:type="spellStart"/>
      <w:r w:rsidRPr="0002650A">
        <w:rPr>
          <w:rFonts w:cs="Arial"/>
          <w:lang w:eastAsia="ja-JP"/>
        </w:rPr>
        <w:t>social</w:t>
      </w:r>
      <w:proofErr w:type="spellEnd"/>
      <w:r w:rsidRPr="0002650A">
        <w:rPr>
          <w:rFonts w:cs="Arial"/>
          <w:lang w:eastAsia="ja-JP"/>
        </w:rPr>
        <w:t xml:space="preserve"> returndoelgroep en maken deel uit van de onderliggende Raamovereenkomst.</w:t>
      </w:r>
    </w:p>
    <w:p w14:paraId="124BB155" w14:textId="77777777" w:rsidR="00816B27" w:rsidRPr="00B30272" w:rsidRDefault="00816B27" w:rsidP="00816B27">
      <w:pPr>
        <w:pStyle w:val="Lijstalinea"/>
        <w:rPr>
          <w:rFonts w:cs="Arial"/>
        </w:rPr>
      </w:pPr>
    </w:p>
    <w:p w14:paraId="7CDED0C2" w14:textId="77777777" w:rsidR="00816B27" w:rsidRPr="00816B27" w:rsidRDefault="00816B27" w:rsidP="00E1081D">
      <w:pPr>
        <w:pStyle w:val="Lijstalinea"/>
        <w:numPr>
          <w:ilvl w:val="0"/>
          <w:numId w:val="36"/>
        </w:numPr>
        <w:spacing w:line="276" w:lineRule="auto"/>
        <w:jc w:val="both"/>
        <w:rPr>
          <w:rFonts w:cs="Arial"/>
        </w:rPr>
      </w:pPr>
      <w:r w:rsidRPr="00816B27">
        <w:rPr>
          <w:rFonts w:cs="Arial"/>
        </w:rPr>
        <w:t xml:space="preserve">Iemand behoort tot de doelgroep </w:t>
      </w:r>
      <w:proofErr w:type="spellStart"/>
      <w:r w:rsidRPr="00816B27">
        <w:rPr>
          <w:rFonts w:cs="Arial"/>
        </w:rPr>
        <w:t>social</w:t>
      </w:r>
      <w:proofErr w:type="spellEnd"/>
      <w:r w:rsidRPr="00816B27">
        <w:rPr>
          <w:rFonts w:cs="Arial"/>
        </w:rPr>
        <w:t xml:space="preserve"> return wanneer hij/zij minimaal 3 maanden werkloos is bij aanvang van de opdracht en als zodanig staat ingeschreven bij het UWV Werkbedrijf, de gemeente of een vergelijkbare instantie. Het gaat om personen die vallen onder de Participatiewet of onder een WW-, WSW, WIW/ID, BBZ-, WGA/WIA-/WAO- WGA-, Wajong- of NUG-regeling. Ook behoren mbo-studenten BOL en BBL op niveau 1 en 2 tot de doelgroep. Mbo-studenten op niveau 3 en 4 behoren niet tot de doelgroep.</w:t>
      </w:r>
    </w:p>
    <w:p w14:paraId="0AFB9C3D" w14:textId="77777777" w:rsidR="00816B27" w:rsidRPr="00A574B0" w:rsidRDefault="00816B27" w:rsidP="00816B27">
      <w:pPr>
        <w:pStyle w:val="Lijstalinea"/>
        <w:rPr>
          <w:rFonts w:cs="Arial"/>
        </w:rPr>
      </w:pPr>
    </w:p>
    <w:p w14:paraId="71A58A14" w14:textId="77777777" w:rsidR="00816B27" w:rsidRPr="00816B27" w:rsidRDefault="00816B27" w:rsidP="00E1081D">
      <w:pPr>
        <w:pStyle w:val="Lijstalinea"/>
        <w:numPr>
          <w:ilvl w:val="0"/>
          <w:numId w:val="36"/>
        </w:numPr>
        <w:spacing w:line="276" w:lineRule="auto"/>
        <w:jc w:val="both"/>
        <w:rPr>
          <w:rFonts w:cs="Arial"/>
        </w:rPr>
      </w:pPr>
      <w:r w:rsidRPr="00816B27">
        <w:rPr>
          <w:rFonts w:cs="Arial"/>
        </w:rPr>
        <w:t xml:space="preserve">Kandidaten vallen maximaal één jaar onder de doelgroep </w:t>
      </w:r>
      <w:proofErr w:type="spellStart"/>
      <w:r w:rsidRPr="00816B27">
        <w:rPr>
          <w:rFonts w:cs="Arial"/>
        </w:rPr>
        <w:t>social</w:t>
      </w:r>
      <w:proofErr w:type="spellEnd"/>
      <w:r w:rsidRPr="00816B27">
        <w:rPr>
          <w:rFonts w:cs="Arial"/>
        </w:rPr>
        <w:t xml:space="preserve"> return, behalve kandidaten uit het </w:t>
      </w:r>
      <w:proofErr w:type="spellStart"/>
      <w:r w:rsidRPr="00816B27">
        <w:rPr>
          <w:rFonts w:cs="Arial"/>
        </w:rPr>
        <w:t>doelgroepregister</w:t>
      </w:r>
      <w:proofErr w:type="spellEnd"/>
      <w:r w:rsidRPr="00816B27">
        <w:rPr>
          <w:rFonts w:cs="Arial"/>
        </w:rPr>
        <w:t xml:space="preserve"> UWV en mbo-studenten BOL en BBL op niveau 1 en 2. Kandidaten uit het </w:t>
      </w:r>
      <w:proofErr w:type="spellStart"/>
      <w:r w:rsidRPr="00816B27">
        <w:rPr>
          <w:rFonts w:cs="Arial"/>
        </w:rPr>
        <w:t>doelgroepregister</w:t>
      </w:r>
      <w:proofErr w:type="spellEnd"/>
      <w:r w:rsidRPr="00816B27">
        <w:rPr>
          <w:rFonts w:cs="Arial"/>
        </w:rPr>
        <w:t xml:space="preserve"> vallen gedurende de gehele looptijd van de opdracht onder de doelgroep, omdat zij een blijvende arbeidsbeperking hebben. Mbo-studenten BOL- en BBL zijn </w:t>
      </w:r>
      <w:proofErr w:type="spellStart"/>
      <w:r w:rsidRPr="00816B27">
        <w:rPr>
          <w:rFonts w:cs="Arial"/>
        </w:rPr>
        <w:t>doelgroepkandidaten</w:t>
      </w:r>
      <w:proofErr w:type="spellEnd"/>
      <w:r w:rsidRPr="00816B27">
        <w:rPr>
          <w:rFonts w:cs="Arial"/>
        </w:rPr>
        <w:t xml:space="preserve"> gedurende de duur van de opleiding op niveau 1 en 2 met een maximum van twee jaar.</w:t>
      </w:r>
    </w:p>
    <w:p w14:paraId="76AF0AC3" w14:textId="77777777" w:rsidR="00816B27" w:rsidRDefault="00816B27" w:rsidP="00816B27">
      <w:pPr>
        <w:pStyle w:val="Lijstalinea"/>
        <w:spacing w:line="276" w:lineRule="auto"/>
        <w:ind w:left="510"/>
        <w:jc w:val="both"/>
        <w:rPr>
          <w:rFonts w:cs="Arial"/>
        </w:rPr>
      </w:pPr>
    </w:p>
    <w:p w14:paraId="343CD174" w14:textId="77777777" w:rsidR="00816B27" w:rsidRPr="00816B27" w:rsidRDefault="00816B27" w:rsidP="00E1081D">
      <w:pPr>
        <w:pStyle w:val="Lijstalinea"/>
        <w:numPr>
          <w:ilvl w:val="0"/>
          <w:numId w:val="36"/>
        </w:numPr>
        <w:spacing w:line="276" w:lineRule="auto"/>
        <w:jc w:val="both"/>
        <w:rPr>
          <w:rFonts w:cs="Arial"/>
        </w:rPr>
      </w:pPr>
      <w:r w:rsidRPr="00816B27">
        <w:rPr>
          <w:rFonts w:cs="Arial"/>
        </w:rPr>
        <w:t xml:space="preserve">Kandidaten vallen alleen onder de doelgroep, wanneer de aanstelling of het dienstverband bij Opdrachtnemer aanvangt gedurende de looptijd van de Raamovereenkomst én de kandidaten werkzaam zijn op de Opdracht die voorwerp is van deze Aanbesteding. Een kandidaat moet dus werkzaam zijn op de Opdracht en tijdens de Opdracht. Een uitzondering geldt voor kandidaten uit het </w:t>
      </w:r>
      <w:proofErr w:type="spellStart"/>
      <w:r w:rsidRPr="00816B27">
        <w:rPr>
          <w:rFonts w:cs="Arial"/>
        </w:rPr>
        <w:t>doelgroepregister</w:t>
      </w:r>
      <w:proofErr w:type="spellEnd"/>
      <w:r w:rsidRPr="00816B27">
        <w:rPr>
          <w:rFonts w:cs="Arial"/>
        </w:rPr>
        <w:t xml:space="preserve"> die op de Opdracht werkzaam zijn: zij gelden ook als </w:t>
      </w:r>
      <w:proofErr w:type="spellStart"/>
      <w:r w:rsidRPr="00816B27">
        <w:rPr>
          <w:rFonts w:cs="Arial"/>
        </w:rPr>
        <w:t>social</w:t>
      </w:r>
      <w:proofErr w:type="spellEnd"/>
      <w:r w:rsidRPr="00816B27">
        <w:rPr>
          <w:rFonts w:cs="Arial"/>
        </w:rPr>
        <w:t xml:space="preserve"> return kandidaat als ze al in dienst zijn bij Opdrachtnemer voor aanvang van de Opdracht.</w:t>
      </w:r>
    </w:p>
    <w:p w14:paraId="1C3C174D" w14:textId="77777777" w:rsidR="00816B27" w:rsidRPr="00F300B5" w:rsidRDefault="00816B27" w:rsidP="00816B27">
      <w:pPr>
        <w:spacing w:line="276" w:lineRule="auto"/>
        <w:jc w:val="both"/>
        <w:rPr>
          <w:rFonts w:cs="Arial"/>
        </w:rPr>
      </w:pPr>
    </w:p>
    <w:p w14:paraId="48569560" w14:textId="77777777" w:rsidR="00816B27" w:rsidRPr="00816B27" w:rsidRDefault="00816B27" w:rsidP="00E1081D">
      <w:pPr>
        <w:pStyle w:val="Lijstalinea"/>
        <w:numPr>
          <w:ilvl w:val="0"/>
          <w:numId w:val="36"/>
        </w:numPr>
        <w:spacing w:line="276" w:lineRule="auto"/>
        <w:jc w:val="both"/>
        <w:rPr>
          <w:rFonts w:cs="Arial"/>
        </w:rPr>
      </w:pPr>
      <w:r w:rsidRPr="00816B27">
        <w:rPr>
          <w:rFonts w:cs="Arial"/>
        </w:rPr>
        <w:t xml:space="preserve">Opdrachtnemer rapporteert de inspanningen voor </w:t>
      </w:r>
      <w:proofErr w:type="spellStart"/>
      <w:r w:rsidRPr="00816B27">
        <w:rPr>
          <w:rFonts w:cs="Arial"/>
        </w:rPr>
        <w:t>social</w:t>
      </w:r>
      <w:proofErr w:type="spellEnd"/>
      <w:r w:rsidRPr="00816B27">
        <w:rPr>
          <w:rFonts w:cs="Arial"/>
        </w:rPr>
        <w:t xml:space="preserve"> return periodiek in het online registratiesysteem </w:t>
      </w:r>
      <w:proofErr w:type="spellStart"/>
      <w:r w:rsidRPr="00816B27">
        <w:rPr>
          <w:rFonts w:cs="Arial"/>
        </w:rPr>
        <w:t>Wizzr</w:t>
      </w:r>
      <w:proofErr w:type="spellEnd"/>
      <w:r w:rsidRPr="00816B27">
        <w:rPr>
          <w:rFonts w:cs="Arial"/>
        </w:rPr>
        <w:t xml:space="preserve">. Bureau </w:t>
      </w:r>
      <w:proofErr w:type="spellStart"/>
      <w:r w:rsidRPr="00816B27">
        <w:rPr>
          <w:rFonts w:cs="Arial"/>
        </w:rPr>
        <w:t>Social</w:t>
      </w:r>
      <w:proofErr w:type="spellEnd"/>
      <w:r w:rsidRPr="00816B27">
        <w:rPr>
          <w:rFonts w:cs="Arial"/>
        </w:rPr>
        <w:t xml:space="preserve"> Return verstrekt na het opstellen van de prestatieafspraken een inlogcode voor het systeem. Bureau </w:t>
      </w:r>
      <w:proofErr w:type="spellStart"/>
      <w:r w:rsidRPr="00816B27">
        <w:rPr>
          <w:rFonts w:cs="Arial"/>
        </w:rPr>
        <w:t>Social</w:t>
      </w:r>
      <w:proofErr w:type="spellEnd"/>
      <w:r w:rsidRPr="00816B27">
        <w:rPr>
          <w:rFonts w:cs="Arial"/>
        </w:rPr>
        <w:t xml:space="preserve"> Return controleert de nakoming van de prestatieafspraken en gerapporteerde gegevens in </w:t>
      </w:r>
      <w:proofErr w:type="spellStart"/>
      <w:r w:rsidRPr="00816B27">
        <w:rPr>
          <w:rFonts w:cs="Arial"/>
        </w:rPr>
        <w:t>Wizzr</w:t>
      </w:r>
      <w:proofErr w:type="spellEnd"/>
      <w:r w:rsidRPr="00816B27">
        <w:rPr>
          <w:rFonts w:cs="Arial"/>
        </w:rPr>
        <w:t>.</w:t>
      </w:r>
    </w:p>
    <w:p w14:paraId="3CAD6AC1" w14:textId="77777777" w:rsidR="00816B27" w:rsidRDefault="00816B27" w:rsidP="00816B27">
      <w:pPr>
        <w:pStyle w:val="Lijstalinea"/>
        <w:spacing w:line="276" w:lineRule="auto"/>
        <w:ind w:left="510"/>
        <w:jc w:val="both"/>
        <w:rPr>
          <w:rFonts w:cs="Arial"/>
        </w:rPr>
      </w:pPr>
    </w:p>
    <w:p w14:paraId="63E530A6" w14:textId="77777777" w:rsidR="00816B27" w:rsidRPr="00816B27" w:rsidRDefault="00816B27" w:rsidP="00E1081D">
      <w:pPr>
        <w:pStyle w:val="Lijstalinea"/>
        <w:numPr>
          <w:ilvl w:val="0"/>
          <w:numId w:val="36"/>
        </w:numPr>
        <w:spacing w:line="276" w:lineRule="auto"/>
        <w:jc w:val="both"/>
        <w:rPr>
          <w:rFonts w:cs="Arial"/>
        </w:rPr>
      </w:pPr>
      <w:r w:rsidRPr="00816B27">
        <w:rPr>
          <w:rFonts w:cs="Arial"/>
        </w:rPr>
        <w:lastRenderedPageBreak/>
        <w:t xml:space="preserve">Opdrachtnemer blijft te allen tijde eindverantwoordelijk voor het nakomen van zijn </w:t>
      </w:r>
      <w:proofErr w:type="spellStart"/>
      <w:r w:rsidRPr="00816B27">
        <w:rPr>
          <w:rFonts w:cs="Arial"/>
        </w:rPr>
        <w:t>social</w:t>
      </w:r>
      <w:proofErr w:type="spellEnd"/>
      <w:r w:rsidRPr="00816B27">
        <w:rPr>
          <w:rFonts w:cs="Arial"/>
        </w:rPr>
        <w:t xml:space="preserve"> returnverplichting en de daarmee samenhangende activiteiten, zoals het werven, selecteren, plaatsen, opleiden en begeleiden van de </w:t>
      </w:r>
      <w:proofErr w:type="spellStart"/>
      <w:r w:rsidRPr="00816B27">
        <w:rPr>
          <w:rFonts w:cs="Arial"/>
        </w:rPr>
        <w:t>social</w:t>
      </w:r>
      <w:proofErr w:type="spellEnd"/>
      <w:r w:rsidRPr="00816B27">
        <w:rPr>
          <w:rFonts w:cs="Arial"/>
        </w:rPr>
        <w:t xml:space="preserve"> returnkandidaten. Dit geldt ook wanneer Opdrachtnemer de </w:t>
      </w:r>
      <w:proofErr w:type="spellStart"/>
      <w:r w:rsidRPr="00816B27">
        <w:rPr>
          <w:rFonts w:cs="Arial"/>
        </w:rPr>
        <w:t>social</w:t>
      </w:r>
      <w:proofErr w:type="spellEnd"/>
      <w:r w:rsidRPr="00816B27">
        <w:rPr>
          <w:rFonts w:cs="Arial"/>
        </w:rPr>
        <w:t xml:space="preserve"> returnverplichting (deels) overdraagt aan onderaannemers. De bewijslast voor het voldoen aan de </w:t>
      </w:r>
      <w:proofErr w:type="spellStart"/>
      <w:r w:rsidRPr="00816B27">
        <w:rPr>
          <w:rFonts w:cs="Arial"/>
        </w:rPr>
        <w:t>social</w:t>
      </w:r>
      <w:proofErr w:type="spellEnd"/>
      <w:r w:rsidRPr="00816B27">
        <w:rPr>
          <w:rFonts w:cs="Arial"/>
        </w:rPr>
        <w:t xml:space="preserve"> returnverplichting ligt bij Opdrachtnemer. Deze is daarmee verantwoordelijk om aantoonbaar te maken dat, en op welke wijze, hij inspanningen heeft geleverd in het kader van de betreffende </w:t>
      </w:r>
      <w:proofErr w:type="spellStart"/>
      <w:r w:rsidRPr="00816B27">
        <w:rPr>
          <w:rFonts w:cs="Arial"/>
        </w:rPr>
        <w:t>social</w:t>
      </w:r>
      <w:proofErr w:type="spellEnd"/>
      <w:r w:rsidRPr="00816B27">
        <w:rPr>
          <w:rFonts w:cs="Arial"/>
        </w:rPr>
        <w:t xml:space="preserve"> returnverplichting, overeenkomstig de gemaakte prestatieafspraken.</w:t>
      </w:r>
    </w:p>
    <w:p w14:paraId="6A883588" w14:textId="77777777" w:rsidR="00816B27" w:rsidRDefault="00816B27" w:rsidP="00816B27">
      <w:pPr>
        <w:pStyle w:val="Lijstalinea"/>
        <w:spacing w:line="276" w:lineRule="auto"/>
        <w:ind w:left="510"/>
        <w:jc w:val="both"/>
        <w:rPr>
          <w:rFonts w:cs="Arial"/>
        </w:rPr>
      </w:pPr>
    </w:p>
    <w:p w14:paraId="067A8B76" w14:textId="77777777" w:rsidR="00816B27" w:rsidRPr="00816B27" w:rsidRDefault="00816B27" w:rsidP="00E1081D">
      <w:pPr>
        <w:pStyle w:val="Lijstalinea"/>
        <w:numPr>
          <w:ilvl w:val="0"/>
          <w:numId w:val="36"/>
        </w:numPr>
        <w:spacing w:line="276" w:lineRule="auto"/>
        <w:jc w:val="both"/>
        <w:rPr>
          <w:rFonts w:cs="Arial"/>
        </w:rPr>
      </w:pPr>
      <w:r w:rsidRPr="00816B27">
        <w:rPr>
          <w:rFonts w:cs="Arial"/>
        </w:rPr>
        <w:t xml:space="preserve">Opdrachtnemer moet kunnen aantonen dat kandidaten die in het kader van </w:t>
      </w:r>
      <w:proofErr w:type="spellStart"/>
      <w:r w:rsidRPr="00816B27">
        <w:rPr>
          <w:rFonts w:cs="Arial"/>
        </w:rPr>
        <w:t>social</w:t>
      </w:r>
      <w:proofErr w:type="spellEnd"/>
      <w:r w:rsidRPr="00816B27">
        <w:rPr>
          <w:rFonts w:cs="Arial"/>
        </w:rPr>
        <w:t xml:space="preserve"> return de werkzaamheden verrichten, daadwerkelijk behoren tot de doelgroep </w:t>
      </w:r>
      <w:proofErr w:type="spellStart"/>
      <w:r w:rsidRPr="00816B27">
        <w:rPr>
          <w:rFonts w:cs="Arial"/>
        </w:rPr>
        <w:t>social</w:t>
      </w:r>
      <w:proofErr w:type="spellEnd"/>
      <w:r w:rsidRPr="00816B27">
        <w:rPr>
          <w:rFonts w:cs="Arial"/>
        </w:rPr>
        <w:t xml:space="preserve"> return. Opdrachtnemer levert hiertoe documentatie ter onderbouwing, zoals een formeel document van een uitkerende instantie, SW-bedrijf of erkende opleidingsinstelling waaruit de uitgangspositie van de ingezette kandidaat blijkt. Ook moet Opdrachtnemer kunnen aantonen dat het dienstverband van de kandidaat aanvangt gedurende de looptijd van de Raamovereenkomst en aantoonbaar maken dat de kandidaat werkzaamheden doet die verband houden met de uitvoering van de Opdracht voor de gemeente Amsterdam.</w:t>
      </w:r>
    </w:p>
    <w:p w14:paraId="2644D44F" w14:textId="77777777" w:rsidR="00816B27" w:rsidRDefault="00816B27" w:rsidP="00816B27">
      <w:pPr>
        <w:pStyle w:val="Lijstalinea"/>
        <w:spacing w:line="276" w:lineRule="auto"/>
        <w:ind w:left="510"/>
        <w:jc w:val="both"/>
        <w:rPr>
          <w:rFonts w:cs="Arial"/>
        </w:rPr>
      </w:pPr>
    </w:p>
    <w:p w14:paraId="39919525" w14:textId="77777777" w:rsidR="00816B27" w:rsidRPr="00816B27" w:rsidRDefault="00816B27" w:rsidP="00E1081D">
      <w:pPr>
        <w:pStyle w:val="Lijstalinea"/>
        <w:numPr>
          <w:ilvl w:val="0"/>
          <w:numId w:val="36"/>
        </w:numPr>
        <w:spacing w:line="276" w:lineRule="auto"/>
        <w:jc w:val="both"/>
        <w:rPr>
          <w:rFonts w:cs="Arial"/>
        </w:rPr>
      </w:pPr>
      <w:r w:rsidRPr="00816B27">
        <w:rPr>
          <w:rFonts w:cs="Arial"/>
        </w:rPr>
        <w:t xml:space="preserve">Opdrachtnemer moet kunnen aantonen dat de gerapporteerde kosten daadwerkelijk zijn gemaakt. Opdrachtnemer levert hiertoe documentatie ter onderbouwing, zoals een getekende arbeids-, leerwerk- of stageovereenkomst. Als een persoon niet in loondienst is, dan voldoet een kopie van de overeenkomst met een specificatie van het SW-bedrijf, detacheringsbureau of intermediair. In het geval van een </w:t>
      </w:r>
      <w:proofErr w:type="spellStart"/>
      <w:r w:rsidRPr="00816B27">
        <w:rPr>
          <w:rFonts w:cs="Arial"/>
        </w:rPr>
        <w:t>nuluren</w:t>
      </w:r>
      <w:proofErr w:type="spellEnd"/>
      <w:r w:rsidRPr="00816B27">
        <w:rPr>
          <w:rFonts w:cs="Arial"/>
        </w:rPr>
        <w:t xml:space="preserve">-, uitzend- en detacheringscontract moet het aantal daadwerkelijk gewerkte uren worden aangetoond op basis van bijvoorbeeld een urenadministratie, een kopie van een salarisstrook en/of facturen van een detacheringsbureau. </w:t>
      </w:r>
    </w:p>
    <w:p w14:paraId="211379FF" w14:textId="77777777" w:rsidR="00816B27" w:rsidRDefault="00816B27" w:rsidP="00816B27">
      <w:pPr>
        <w:pStyle w:val="Lijstalinea"/>
        <w:spacing w:line="276" w:lineRule="auto"/>
        <w:ind w:left="510"/>
        <w:jc w:val="both"/>
        <w:rPr>
          <w:rFonts w:cs="Arial"/>
        </w:rPr>
      </w:pPr>
    </w:p>
    <w:p w14:paraId="033BDF0B" w14:textId="77777777" w:rsidR="00816B27" w:rsidRPr="00816B27" w:rsidRDefault="00816B27" w:rsidP="00E1081D">
      <w:pPr>
        <w:pStyle w:val="Lijstalinea"/>
        <w:numPr>
          <w:ilvl w:val="0"/>
          <w:numId w:val="36"/>
        </w:numPr>
        <w:spacing w:line="276" w:lineRule="auto"/>
        <w:jc w:val="both"/>
        <w:rPr>
          <w:rFonts w:cs="Arial"/>
        </w:rPr>
      </w:pPr>
      <w:r w:rsidRPr="00816B27">
        <w:rPr>
          <w:rFonts w:cs="Arial"/>
        </w:rPr>
        <w:t xml:space="preserve">Indien er sprake is van inkoop van producten en diensten van Stichting </w:t>
      </w:r>
      <w:proofErr w:type="spellStart"/>
      <w:r w:rsidRPr="00816B27">
        <w:rPr>
          <w:rFonts w:cs="Arial"/>
        </w:rPr>
        <w:t>Pantar</w:t>
      </w:r>
      <w:proofErr w:type="spellEnd"/>
      <w:r w:rsidRPr="00816B27">
        <w:rPr>
          <w:rFonts w:cs="Arial"/>
        </w:rPr>
        <w:t xml:space="preserve"> Amsterdam of een Amsterdamse Sociale Firma (zie: socialezaken.info/gemeente), dan mag het bedrag (excl. btw) van de factuur als </w:t>
      </w:r>
      <w:proofErr w:type="spellStart"/>
      <w:r w:rsidRPr="00816B27">
        <w:rPr>
          <w:rFonts w:cs="Arial"/>
        </w:rPr>
        <w:t>social</w:t>
      </w:r>
      <w:proofErr w:type="spellEnd"/>
      <w:r w:rsidRPr="00816B27">
        <w:rPr>
          <w:rFonts w:cs="Arial"/>
        </w:rPr>
        <w:t xml:space="preserve"> return worden afgerekend. De factuur dient als bewijsvoering.</w:t>
      </w:r>
    </w:p>
    <w:p w14:paraId="2AE84D57" w14:textId="77777777" w:rsidR="00816B27" w:rsidRPr="00601CB7" w:rsidRDefault="00816B27" w:rsidP="00816B27">
      <w:pPr>
        <w:spacing w:line="276" w:lineRule="auto"/>
        <w:jc w:val="both"/>
        <w:rPr>
          <w:rFonts w:cs="Arial"/>
        </w:rPr>
      </w:pPr>
    </w:p>
    <w:p w14:paraId="2CEBB9C2" w14:textId="77777777" w:rsidR="00816B27" w:rsidRPr="00816B27" w:rsidRDefault="00816B27" w:rsidP="00E1081D">
      <w:pPr>
        <w:pStyle w:val="Lijstalinea"/>
        <w:numPr>
          <w:ilvl w:val="0"/>
          <w:numId w:val="36"/>
        </w:numPr>
        <w:spacing w:line="276" w:lineRule="auto"/>
        <w:jc w:val="both"/>
        <w:rPr>
          <w:b/>
        </w:rPr>
      </w:pPr>
      <w:r w:rsidRPr="00816B27">
        <w:rPr>
          <w:rFonts w:cs="Arial"/>
        </w:rPr>
        <w:t xml:space="preserve">Bij verrekening van de </w:t>
      </w:r>
      <w:proofErr w:type="spellStart"/>
      <w:r w:rsidRPr="00816B27">
        <w:rPr>
          <w:rFonts w:cs="Arial"/>
        </w:rPr>
        <w:t>social</w:t>
      </w:r>
      <w:proofErr w:type="spellEnd"/>
      <w:r w:rsidRPr="00816B27">
        <w:rPr>
          <w:rFonts w:cs="Arial"/>
        </w:rPr>
        <w:t xml:space="preserve"> returninspanningen wordt uitgegaan van de kosten die Opdrachtnemer daadwerkelijk heeft gemaakt. Hierbij gelden de onderstaande uitgangspunten.</w:t>
      </w:r>
    </w:p>
    <w:p w14:paraId="6A4205F7" w14:textId="77777777" w:rsidR="00816B27" w:rsidRDefault="00816B27" w:rsidP="00E1081D">
      <w:pPr>
        <w:pStyle w:val="Lijstalinea"/>
        <w:numPr>
          <w:ilvl w:val="0"/>
          <w:numId w:val="31"/>
        </w:numPr>
        <w:spacing w:line="276" w:lineRule="auto"/>
        <w:jc w:val="both"/>
        <w:rPr>
          <w:rFonts w:cs="Arial"/>
        </w:rPr>
      </w:pPr>
      <w:r w:rsidRPr="00C5752A">
        <w:rPr>
          <w:rFonts w:cs="Arial"/>
        </w:rPr>
        <w:t xml:space="preserve">Inschaling van de </w:t>
      </w:r>
      <w:proofErr w:type="spellStart"/>
      <w:r w:rsidRPr="00C5752A">
        <w:rPr>
          <w:rFonts w:cs="Arial"/>
        </w:rPr>
        <w:t>social</w:t>
      </w:r>
      <w:proofErr w:type="spellEnd"/>
      <w:r w:rsidRPr="00C5752A">
        <w:rPr>
          <w:rFonts w:cs="Arial"/>
        </w:rPr>
        <w:t xml:space="preserve"> </w:t>
      </w:r>
      <w:proofErr w:type="spellStart"/>
      <w:r w:rsidRPr="00C5752A">
        <w:rPr>
          <w:rFonts w:cs="Arial"/>
        </w:rPr>
        <w:t>returnkandidaat</w:t>
      </w:r>
      <w:proofErr w:type="spellEnd"/>
      <w:r w:rsidRPr="00C5752A">
        <w:rPr>
          <w:rFonts w:cs="Arial"/>
        </w:rPr>
        <w:t xml:space="preserve"> geschiedt conform de geldende cao bij het bedrijf zelf. Indien de kandidaat elders wordt geplaatst, dan conform de cao van de andere werkgever.</w:t>
      </w:r>
    </w:p>
    <w:p w14:paraId="01EBC14E" w14:textId="77777777" w:rsidR="00816B27" w:rsidRDefault="00816B27" w:rsidP="00E1081D">
      <w:pPr>
        <w:pStyle w:val="Lijstalinea"/>
        <w:numPr>
          <w:ilvl w:val="0"/>
          <w:numId w:val="31"/>
        </w:numPr>
        <w:spacing w:line="276" w:lineRule="auto"/>
        <w:jc w:val="both"/>
        <w:rPr>
          <w:rFonts w:cs="Arial"/>
        </w:rPr>
      </w:pPr>
      <w:r w:rsidRPr="00C5752A">
        <w:rPr>
          <w:rFonts w:cs="Arial"/>
        </w:rPr>
        <w:t xml:space="preserve">Opdrachtnemer brengt eventuele loonkostensubsidie of soortgelijke premies voor een </w:t>
      </w:r>
      <w:proofErr w:type="spellStart"/>
      <w:r w:rsidRPr="00C5752A">
        <w:rPr>
          <w:rFonts w:cs="Arial"/>
        </w:rPr>
        <w:t>social</w:t>
      </w:r>
      <w:proofErr w:type="spellEnd"/>
      <w:r w:rsidRPr="00C5752A">
        <w:rPr>
          <w:rFonts w:cs="Arial"/>
        </w:rPr>
        <w:t xml:space="preserve"> </w:t>
      </w:r>
      <w:proofErr w:type="spellStart"/>
      <w:r w:rsidRPr="00C5752A">
        <w:rPr>
          <w:rFonts w:cs="Arial"/>
        </w:rPr>
        <w:t>returnkandidaat</w:t>
      </w:r>
      <w:proofErr w:type="spellEnd"/>
      <w:r w:rsidRPr="00C5752A">
        <w:rPr>
          <w:rFonts w:cs="Arial"/>
        </w:rPr>
        <w:t xml:space="preserve"> in mindering op de loonkosten die in </w:t>
      </w:r>
      <w:proofErr w:type="spellStart"/>
      <w:r w:rsidRPr="00C5752A">
        <w:rPr>
          <w:rFonts w:cs="Arial"/>
        </w:rPr>
        <w:t>Wizzr</w:t>
      </w:r>
      <w:proofErr w:type="spellEnd"/>
      <w:r w:rsidRPr="00C5752A">
        <w:rPr>
          <w:rFonts w:cs="Arial"/>
        </w:rPr>
        <w:t xml:space="preserve"> worden geregistreerd.</w:t>
      </w:r>
    </w:p>
    <w:p w14:paraId="4C638861" w14:textId="77777777" w:rsidR="00816B27" w:rsidRPr="003C0F35" w:rsidRDefault="00816B27" w:rsidP="00E1081D">
      <w:pPr>
        <w:pStyle w:val="Lijstalinea"/>
        <w:numPr>
          <w:ilvl w:val="0"/>
          <w:numId w:val="31"/>
        </w:numPr>
        <w:jc w:val="both"/>
        <w:rPr>
          <w:rFonts w:cs="Arial"/>
        </w:rPr>
      </w:pPr>
      <w:r w:rsidRPr="003C0F35">
        <w:rPr>
          <w:rFonts w:cs="Arial"/>
        </w:rPr>
        <w:lastRenderedPageBreak/>
        <w:t xml:space="preserve">Scholing en opleiding vinden plaats bij een erkend opleidingsinstituut. Dergelijke kosten dienen met facturen te worden onderbouwd en bedragen maximaal 20% van de totale waarde van de </w:t>
      </w:r>
      <w:proofErr w:type="spellStart"/>
      <w:r w:rsidRPr="003C0F35">
        <w:rPr>
          <w:rFonts w:cs="Arial"/>
        </w:rPr>
        <w:t>social</w:t>
      </w:r>
      <w:proofErr w:type="spellEnd"/>
      <w:r w:rsidRPr="003C0F35">
        <w:rPr>
          <w:rFonts w:cs="Arial"/>
        </w:rPr>
        <w:t xml:space="preserve"> returnverplichting. Gemaakte kosten bij eventuele interne scholing dienen vooraf ter goedkeuring aan Bureau </w:t>
      </w:r>
      <w:proofErr w:type="spellStart"/>
      <w:r w:rsidRPr="003C0F35">
        <w:rPr>
          <w:rFonts w:cs="Arial"/>
        </w:rPr>
        <w:t>Social</w:t>
      </w:r>
      <w:proofErr w:type="spellEnd"/>
      <w:r w:rsidRPr="003C0F35">
        <w:rPr>
          <w:rFonts w:cs="Arial"/>
        </w:rPr>
        <w:t xml:space="preserve"> Return te worden voorgelegd en schriftelijk te worden gemotiveerd en onderbouwd.</w:t>
      </w:r>
    </w:p>
    <w:p w14:paraId="2173D02D" w14:textId="77777777" w:rsidR="00816B27" w:rsidRPr="003C0F35" w:rsidRDefault="00816B27" w:rsidP="00E1081D">
      <w:pPr>
        <w:pStyle w:val="Lijstalinea"/>
        <w:numPr>
          <w:ilvl w:val="0"/>
          <w:numId w:val="31"/>
        </w:numPr>
        <w:jc w:val="both"/>
        <w:rPr>
          <w:rFonts w:cs="Arial"/>
        </w:rPr>
      </w:pPr>
      <w:r w:rsidRPr="003C0F35">
        <w:rPr>
          <w:rFonts w:cs="Arial"/>
        </w:rPr>
        <w:t xml:space="preserve">Begeleidingskosten, mits deugdelijk gemotiveerd en onderbouwd, zijn kosten die noodzakelijkerwijs gemaakt worden ten behoeve van de inzet van de </w:t>
      </w:r>
      <w:proofErr w:type="spellStart"/>
      <w:r w:rsidRPr="003C0F35">
        <w:rPr>
          <w:rFonts w:cs="Arial"/>
        </w:rPr>
        <w:t>social</w:t>
      </w:r>
      <w:proofErr w:type="spellEnd"/>
      <w:r w:rsidRPr="003C0F35">
        <w:rPr>
          <w:rFonts w:cs="Arial"/>
        </w:rPr>
        <w:t xml:space="preserve"> </w:t>
      </w:r>
      <w:proofErr w:type="spellStart"/>
      <w:r w:rsidRPr="003C0F35">
        <w:rPr>
          <w:rFonts w:cs="Arial"/>
        </w:rPr>
        <w:t>returnkandidaat</w:t>
      </w:r>
      <w:proofErr w:type="spellEnd"/>
      <w:r w:rsidRPr="003C0F35">
        <w:rPr>
          <w:rFonts w:cs="Arial"/>
        </w:rPr>
        <w:t xml:space="preserve">. Begeleidingskosten bedragen maximaal 10% van de totale waarde van de </w:t>
      </w:r>
      <w:proofErr w:type="spellStart"/>
      <w:r w:rsidRPr="003C0F35">
        <w:rPr>
          <w:rFonts w:cs="Arial"/>
        </w:rPr>
        <w:t>social</w:t>
      </w:r>
      <w:proofErr w:type="spellEnd"/>
      <w:r w:rsidRPr="003C0F35">
        <w:rPr>
          <w:rFonts w:cs="Arial"/>
        </w:rPr>
        <w:t xml:space="preserve"> returnverplichting.</w:t>
      </w:r>
    </w:p>
    <w:p w14:paraId="73061E25" w14:textId="77777777" w:rsidR="00816B27" w:rsidRPr="003C0F35" w:rsidRDefault="00816B27" w:rsidP="00E1081D">
      <w:pPr>
        <w:pStyle w:val="Lijstalinea"/>
        <w:numPr>
          <w:ilvl w:val="0"/>
          <w:numId w:val="31"/>
        </w:numPr>
        <w:jc w:val="both"/>
        <w:rPr>
          <w:rFonts w:cs="Arial"/>
        </w:rPr>
      </w:pPr>
      <w:r w:rsidRPr="003C0F35">
        <w:rPr>
          <w:rFonts w:cs="Arial"/>
        </w:rPr>
        <w:t xml:space="preserve">Het opvoeren van gemaakte kosten anders dan loonkosten, begeleidingskosten, opleidingskosten en facturen van </w:t>
      </w:r>
      <w:proofErr w:type="spellStart"/>
      <w:r w:rsidRPr="003C0F35">
        <w:rPr>
          <w:rFonts w:cs="Arial"/>
        </w:rPr>
        <w:t>Pantar</w:t>
      </w:r>
      <w:proofErr w:type="spellEnd"/>
      <w:r w:rsidRPr="003C0F35">
        <w:rPr>
          <w:rFonts w:cs="Arial"/>
        </w:rPr>
        <w:t xml:space="preserve"> of erkende Amsterdamse sociale firma’s is alleen mogelijk in overleg en met goedkeuring vooraf van Bureau </w:t>
      </w:r>
      <w:proofErr w:type="spellStart"/>
      <w:r w:rsidRPr="003C0F35">
        <w:rPr>
          <w:rFonts w:cs="Arial"/>
        </w:rPr>
        <w:t>Social</w:t>
      </w:r>
      <w:proofErr w:type="spellEnd"/>
      <w:r w:rsidRPr="003C0F35">
        <w:rPr>
          <w:rFonts w:cs="Arial"/>
        </w:rPr>
        <w:t xml:space="preserve"> Return.</w:t>
      </w:r>
    </w:p>
    <w:p w14:paraId="70012011" w14:textId="77777777" w:rsidR="0002650A" w:rsidRDefault="00816B27" w:rsidP="00E1081D">
      <w:pPr>
        <w:pStyle w:val="Lijstalinea"/>
        <w:numPr>
          <w:ilvl w:val="0"/>
          <w:numId w:val="31"/>
        </w:numPr>
        <w:jc w:val="both"/>
        <w:rPr>
          <w:rFonts w:cs="Arial"/>
        </w:rPr>
      </w:pPr>
      <w:r w:rsidRPr="003D3363">
        <w:rPr>
          <w:rFonts w:cs="Arial"/>
        </w:rPr>
        <w:t xml:space="preserve">Wanneer Opdrachtnemer een bijdrage wil leveren aan een andere sociale opgave dan arbeidsparticipatie door middel van een sociaal project, dan is dat altijd op basis van een projectvoorstel dat ter goedkeuring wordt voorgelegd aan Bureau </w:t>
      </w:r>
      <w:proofErr w:type="spellStart"/>
      <w:r w:rsidRPr="003D3363">
        <w:rPr>
          <w:rFonts w:cs="Arial"/>
        </w:rPr>
        <w:t>Social</w:t>
      </w:r>
      <w:proofErr w:type="spellEnd"/>
      <w:r w:rsidRPr="003D3363">
        <w:rPr>
          <w:rFonts w:cs="Arial"/>
        </w:rPr>
        <w:t xml:space="preserve"> Return. Gemaakte kosten gelden alleen als </w:t>
      </w:r>
      <w:proofErr w:type="spellStart"/>
      <w:r w:rsidRPr="003D3363">
        <w:rPr>
          <w:rFonts w:cs="Arial"/>
        </w:rPr>
        <w:t>social</w:t>
      </w:r>
      <w:proofErr w:type="spellEnd"/>
      <w:r w:rsidRPr="003D3363">
        <w:rPr>
          <w:rFonts w:cs="Arial"/>
        </w:rPr>
        <w:t xml:space="preserve"> return als Bureau </w:t>
      </w:r>
      <w:proofErr w:type="spellStart"/>
      <w:r w:rsidRPr="003D3363">
        <w:rPr>
          <w:rFonts w:cs="Arial"/>
        </w:rPr>
        <w:t>Social</w:t>
      </w:r>
      <w:proofErr w:type="spellEnd"/>
      <w:r w:rsidRPr="003D3363">
        <w:rPr>
          <w:rFonts w:cs="Arial"/>
        </w:rPr>
        <w:t xml:space="preserve"> Return hieraan vooraf goedkeuring heeft gegeven.</w:t>
      </w:r>
    </w:p>
    <w:p w14:paraId="0A4F895F" w14:textId="4A4263F2" w:rsidR="00816B27" w:rsidRPr="0002650A" w:rsidRDefault="00816B27" w:rsidP="00E1081D">
      <w:pPr>
        <w:pStyle w:val="Lijstalinea"/>
        <w:numPr>
          <w:ilvl w:val="0"/>
          <w:numId w:val="31"/>
        </w:numPr>
        <w:jc w:val="both"/>
        <w:rPr>
          <w:rFonts w:cs="Arial"/>
        </w:rPr>
      </w:pPr>
      <w:r w:rsidRPr="0002650A">
        <w:rPr>
          <w:rFonts w:cs="Arial"/>
        </w:rPr>
        <w:t xml:space="preserve">Kosten die Opdrachtnemer opvoert als </w:t>
      </w:r>
      <w:proofErr w:type="spellStart"/>
      <w:r w:rsidRPr="0002650A">
        <w:rPr>
          <w:rFonts w:cs="Arial"/>
        </w:rPr>
        <w:t>social</w:t>
      </w:r>
      <w:proofErr w:type="spellEnd"/>
      <w:r w:rsidRPr="0002650A">
        <w:rPr>
          <w:rFonts w:cs="Arial"/>
        </w:rPr>
        <w:t xml:space="preserve"> return mogen niet ook als </w:t>
      </w:r>
      <w:proofErr w:type="spellStart"/>
      <w:r w:rsidRPr="0002650A">
        <w:rPr>
          <w:rFonts w:cs="Arial"/>
        </w:rPr>
        <w:t>social</w:t>
      </w:r>
      <w:proofErr w:type="spellEnd"/>
      <w:r w:rsidRPr="0002650A">
        <w:rPr>
          <w:rFonts w:cs="Arial"/>
        </w:rPr>
        <w:t xml:space="preserve"> return worden opgevoerd bij andere instanties.</w:t>
      </w:r>
    </w:p>
    <w:p w14:paraId="2855B271" w14:textId="77777777" w:rsidR="00816B27" w:rsidRPr="00C5752A" w:rsidRDefault="00816B27" w:rsidP="00816B27">
      <w:pPr>
        <w:pStyle w:val="Lijstalinea"/>
        <w:spacing w:line="276" w:lineRule="auto"/>
        <w:ind w:left="510"/>
        <w:jc w:val="both"/>
        <w:rPr>
          <w:rFonts w:cs="Arial"/>
        </w:rPr>
      </w:pPr>
    </w:p>
    <w:p w14:paraId="7AAB63FA" w14:textId="77777777" w:rsidR="00816B27" w:rsidRPr="00816B27" w:rsidRDefault="00816B27" w:rsidP="00E1081D">
      <w:pPr>
        <w:pStyle w:val="Lijstalinea"/>
        <w:numPr>
          <w:ilvl w:val="0"/>
          <w:numId w:val="36"/>
        </w:numPr>
        <w:spacing w:line="276" w:lineRule="auto"/>
        <w:jc w:val="both"/>
        <w:rPr>
          <w:rFonts w:cs="Arial"/>
        </w:rPr>
      </w:pPr>
      <w:r w:rsidRPr="00816B27">
        <w:rPr>
          <w:rFonts w:cs="Arial"/>
        </w:rPr>
        <w:t xml:space="preserve">Opdrachtnemer kan gebruik maken van een uitzendonderneming om een uitzendkracht uit de </w:t>
      </w:r>
      <w:proofErr w:type="spellStart"/>
      <w:r w:rsidRPr="00816B27">
        <w:rPr>
          <w:rFonts w:cs="Arial"/>
        </w:rPr>
        <w:t>social</w:t>
      </w:r>
      <w:proofErr w:type="spellEnd"/>
      <w:r w:rsidRPr="00816B27">
        <w:rPr>
          <w:rFonts w:cs="Arial"/>
        </w:rPr>
        <w:t xml:space="preserve"> returndoelgroep in te huren. Een uitzendonderneming hanteert daarbij een omrekenfactor om het brutoloon van de uitzendkracht om te rekenen naar het tarief dat in rekening wordt gebracht voor het inhuren van deze uitzendkracht (brutoloon x omrekenfactor = kosten exclusief btw). Voor de in dit kader als </w:t>
      </w:r>
      <w:proofErr w:type="spellStart"/>
      <w:r w:rsidRPr="00816B27">
        <w:rPr>
          <w:rFonts w:cs="Arial"/>
        </w:rPr>
        <w:t>social</w:t>
      </w:r>
      <w:proofErr w:type="spellEnd"/>
      <w:r w:rsidRPr="00816B27">
        <w:rPr>
          <w:rFonts w:cs="Arial"/>
        </w:rPr>
        <w:t xml:space="preserve"> return bij Bureau </w:t>
      </w:r>
      <w:proofErr w:type="spellStart"/>
      <w:r w:rsidRPr="00816B27">
        <w:rPr>
          <w:rFonts w:cs="Arial"/>
        </w:rPr>
        <w:t>Social</w:t>
      </w:r>
      <w:proofErr w:type="spellEnd"/>
      <w:r w:rsidRPr="00816B27">
        <w:rPr>
          <w:rFonts w:cs="Arial"/>
        </w:rPr>
        <w:t xml:space="preserve"> Return te verrekenen kosten geldt een maximale omrekenfactor van 2,6. Als aanvullende eis geldt dat alleen de kosten van een uitzendonderneming kunnen worden verrekend die controleerbaar aan de volgende voorwaarden voldoet: </w:t>
      </w:r>
    </w:p>
    <w:p w14:paraId="1C27603D" w14:textId="77777777" w:rsidR="00816B27" w:rsidRPr="00450603" w:rsidRDefault="00816B27" w:rsidP="00E1081D">
      <w:pPr>
        <w:pStyle w:val="Lijstalinea"/>
        <w:numPr>
          <w:ilvl w:val="0"/>
          <w:numId w:val="32"/>
        </w:numPr>
        <w:spacing w:line="276" w:lineRule="auto"/>
        <w:jc w:val="both"/>
        <w:rPr>
          <w:rFonts w:cs="Arial"/>
        </w:rPr>
      </w:pPr>
      <w:r w:rsidRPr="00450603">
        <w:rPr>
          <w:rFonts w:cs="Arial"/>
        </w:rPr>
        <w:t>de uitzendonderneming is ingeschreven bij de Kamer van Koophandel (of gelijkwaardig);</w:t>
      </w:r>
    </w:p>
    <w:p w14:paraId="2DA3C5B9" w14:textId="77777777" w:rsidR="00816B27" w:rsidRPr="00450603" w:rsidRDefault="00816B27" w:rsidP="00E1081D">
      <w:pPr>
        <w:pStyle w:val="Lijstalinea"/>
        <w:numPr>
          <w:ilvl w:val="0"/>
          <w:numId w:val="32"/>
        </w:numPr>
        <w:spacing w:line="276" w:lineRule="auto"/>
        <w:jc w:val="both"/>
        <w:rPr>
          <w:rFonts w:cs="Arial"/>
        </w:rPr>
      </w:pPr>
      <w:r w:rsidRPr="00450603">
        <w:rPr>
          <w:rFonts w:cs="Arial"/>
        </w:rPr>
        <w:t>de uitzendonderneming past de cao voor Uitzendkrachten correct toe;</w:t>
      </w:r>
    </w:p>
    <w:p w14:paraId="7EE52192" w14:textId="77777777" w:rsidR="00816B27" w:rsidRPr="00450603" w:rsidRDefault="00816B27" w:rsidP="00E1081D">
      <w:pPr>
        <w:pStyle w:val="Lijstalinea"/>
        <w:numPr>
          <w:ilvl w:val="0"/>
          <w:numId w:val="32"/>
        </w:numPr>
        <w:spacing w:line="276" w:lineRule="auto"/>
        <w:jc w:val="both"/>
        <w:rPr>
          <w:rFonts w:cs="Arial"/>
        </w:rPr>
      </w:pPr>
      <w:r w:rsidRPr="00450603">
        <w:rPr>
          <w:rFonts w:cs="Arial"/>
        </w:rPr>
        <w:t>de uitzendonderneming voldoet aan de normen NEN 4400-1 of NEN 4400-2 (of gelijkwaardig);</w:t>
      </w:r>
    </w:p>
    <w:p w14:paraId="3745D64D" w14:textId="77777777" w:rsidR="00816B27" w:rsidRPr="00450603" w:rsidRDefault="00816B27" w:rsidP="00E1081D">
      <w:pPr>
        <w:pStyle w:val="Lijstalinea"/>
        <w:numPr>
          <w:ilvl w:val="0"/>
          <w:numId w:val="32"/>
        </w:numPr>
        <w:spacing w:line="276" w:lineRule="auto"/>
        <w:jc w:val="both"/>
        <w:rPr>
          <w:rFonts w:cs="Arial"/>
        </w:rPr>
      </w:pPr>
      <w:r w:rsidRPr="00450603">
        <w:rPr>
          <w:rFonts w:cs="Arial"/>
        </w:rPr>
        <w:t>de uitzendonderneming heeft actief beleid om discriminatie te voorkomen;</w:t>
      </w:r>
    </w:p>
    <w:p w14:paraId="0D3B0FFB" w14:textId="77777777" w:rsidR="00816B27" w:rsidRPr="00450603" w:rsidRDefault="00816B27" w:rsidP="00E1081D">
      <w:pPr>
        <w:pStyle w:val="Lijstalinea"/>
        <w:numPr>
          <w:ilvl w:val="0"/>
          <w:numId w:val="32"/>
        </w:numPr>
        <w:spacing w:line="276" w:lineRule="auto"/>
        <w:jc w:val="both"/>
        <w:rPr>
          <w:rFonts w:cs="Arial"/>
        </w:rPr>
      </w:pPr>
      <w:r w:rsidRPr="00450603">
        <w:rPr>
          <w:rFonts w:cs="Arial"/>
        </w:rPr>
        <w:t>de uitzendonderneming heeft een intern opleidingsbeleid voor vaste medewerkers om de vakbekwaamheid te bevorderen;</w:t>
      </w:r>
    </w:p>
    <w:p w14:paraId="2DE0D904" w14:textId="77777777" w:rsidR="00816B27" w:rsidRPr="00450603" w:rsidRDefault="00816B27" w:rsidP="00E1081D">
      <w:pPr>
        <w:pStyle w:val="Lijstalinea"/>
        <w:numPr>
          <w:ilvl w:val="0"/>
          <w:numId w:val="32"/>
        </w:numPr>
        <w:spacing w:line="276" w:lineRule="auto"/>
        <w:jc w:val="both"/>
        <w:rPr>
          <w:rFonts w:cs="Arial"/>
        </w:rPr>
      </w:pPr>
      <w:r w:rsidRPr="00450603">
        <w:rPr>
          <w:rFonts w:cs="Arial"/>
        </w:rPr>
        <w:t xml:space="preserve">de uitzendonderneming zorgt ervoor dat de </w:t>
      </w:r>
      <w:proofErr w:type="spellStart"/>
      <w:r w:rsidRPr="00450603">
        <w:rPr>
          <w:rFonts w:cs="Arial"/>
        </w:rPr>
        <w:t>social</w:t>
      </w:r>
      <w:proofErr w:type="spellEnd"/>
      <w:r w:rsidRPr="00450603">
        <w:rPr>
          <w:rFonts w:cs="Arial"/>
        </w:rPr>
        <w:t xml:space="preserve"> </w:t>
      </w:r>
      <w:proofErr w:type="spellStart"/>
      <w:r w:rsidRPr="00450603">
        <w:rPr>
          <w:rFonts w:cs="Arial"/>
        </w:rPr>
        <w:t>returnkandidaat</w:t>
      </w:r>
      <w:proofErr w:type="spellEnd"/>
      <w:r w:rsidRPr="00450603">
        <w:rPr>
          <w:rFonts w:cs="Arial"/>
        </w:rPr>
        <w:t xml:space="preserve"> tijdens het werken actief begeleid wordt door een jobcoach; en</w:t>
      </w:r>
    </w:p>
    <w:p w14:paraId="25F23736" w14:textId="77777777" w:rsidR="00816B27" w:rsidRPr="00450603" w:rsidRDefault="00816B27" w:rsidP="00E1081D">
      <w:pPr>
        <w:pStyle w:val="Lijstalinea"/>
        <w:numPr>
          <w:ilvl w:val="0"/>
          <w:numId w:val="32"/>
        </w:numPr>
        <w:spacing w:line="276" w:lineRule="auto"/>
        <w:jc w:val="both"/>
        <w:rPr>
          <w:rFonts w:cs="Arial"/>
        </w:rPr>
      </w:pPr>
      <w:r w:rsidRPr="00450603">
        <w:rPr>
          <w:rFonts w:cs="Arial"/>
        </w:rPr>
        <w:t xml:space="preserve">de uitzendonderneming stelt voor de </w:t>
      </w:r>
      <w:proofErr w:type="spellStart"/>
      <w:r w:rsidRPr="00450603">
        <w:rPr>
          <w:rFonts w:cs="Arial"/>
        </w:rPr>
        <w:t>social</w:t>
      </w:r>
      <w:proofErr w:type="spellEnd"/>
      <w:r w:rsidRPr="00450603">
        <w:rPr>
          <w:rFonts w:cs="Arial"/>
        </w:rPr>
        <w:t xml:space="preserve"> </w:t>
      </w:r>
      <w:proofErr w:type="spellStart"/>
      <w:r w:rsidRPr="00450603">
        <w:rPr>
          <w:rFonts w:cs="Arial"/>
        </w:rPr>
        <w:t>returnkandidaat</w:t>
      </w:r>
      <w:proofErr w:type="spellEnd"/>
      <w:r w:rsidRPr="00450603">
        <w:rPr>
          <w:rFonts w:cs="Arial"/>
        </w:rPr>
        <w:t xml:space="preserve"> een persoonlijk ontwikkelplan vast.</w:t>
      </w:r>
    </w:p>
    <w:p w14:paraId="583CD467" w14:textId="77777777" w:rsidR="00816B27" w:rsidRPr="00450603" w:rsidRDefault="00816B27" w:rsidP="00816B27">
      <w:pPr>
        <w:pStyle w:val="Lijstalinea"/>
        <w:spacing w:line="276" w:lineRule="auto"/>
        <w:ind w:left="510"/>
        <w:jc w:val="both"/>
        <w:rPr>
          <w:rFonts w:cs="Arial"/>
        </w:rPr>
      </w:pPr>
    </w:p>
    <w:p w14:paraId="30AD5FB1" w14:textId="77777777" w:rsidR="00816B27" w:rsidRPr="00816B27" w:rsidRDefault="00816B27" w:rsidP="00E1081D">
      <w:pPr>
        <w:pStyle w:val="Lijstalinea"/>
        <w:numPr>
          <w:ilvl w:val="0"/>
          <w:numId w:val="36"/>
        </w:numPr>
        <w:spacing w:line="276" w:lineRule="auto"/>
        <w:jc w:val="both"/>
        <w:rPr>
          <w:rFonts w:cs="Arial"/>
        </w:rPr>
      </w:pPr>
      <w:r w:rsidRPr="00816B27">
        <w:rPr>
          <w:rFonts w:cs="Arial"/>
        </w:rPr>
        <w:lastRenderedPageBreak/>
        <w:t xml:space="preserve">De uitzendonderneming zorgt dat de </w:t>
      </w:r>
      <w:proofErr w:type="spellStart"/>
      <w:r w:rsidRPr="00816B27">
        <w:rPr>
          <w:rFonts w:cs="Arial"/>
        </w:rPr>
        <w:t>social</w:t>
      </w:r>
      <w:proofErr w:type="spellEnd"/>
      <w:r w:rsidRPr="00816B27">
        <w:rPr>
          <w:rFonts w:cs="Arial"/>
        </w:rPr>
        <w:t xml:space="preserve"> </w:t>
      </w:r>
      <w:proofErr w:type="spellStart"/>
      <w:r w:rsidRPr="00816B27">
        <w:rPr>
          <w:rFonts w:cs="Arial"/>
        </w:rPr>
        <w:t>returnkandidaat</w:t>
      </w:r>
      <w:proofErr w:type="spellEnd"/>
      <w:r w:rsidRPr="00816B27">
        <w:rPr>
          <w:rFonts w:cs="Arial"/>
        </w:rPr>
        <w:t xml:space="preserve"> een door de uitzendonderneming betaald persoonlijk ontwikkelbudget van minimaal € 500 per uitzendperiode heeft dat bijdraagt aan de uitstroom van de kandidaat naar een vaste dienstbetrekking.</w:t>
      </w:r>
    </w:p>
    <w:p w14:paraId="063CCED7" w14:textId="77777777" w:rsidR="00816B27" w:rsidRDefault="00816B27" w:rsidP="00816B27">
      <w:pPr>
        <w:pStyle w:val="Lijstalinea"/>
        <w:spacing w:line="276" w:lineRule="auto"/>
        <w:ind w:left="510"/>
        <w:jc w:val="both"/>
        <w:rPr>
          <w:rFonts w:cs="Arial"/>
        </w:rPr>
      </w:pPr>
    </w:p>
    <w:p w14:paraId="65D7B0CC" w14:textId="77777777" w:rsidR="00816B27" w:rsidRPr="00816B27" w:rsidRDefault="00816B27" w:rsidP="00E1081D">
      <w:pPr>
        <w:pStyle w:val="Lijstalinea"/>
        <w:numPr>
          <w:ilvl w:val="0"/>
          <w:numId w:val="36"/>
        </w:numPr>
        <w:spacing w:line="276" w:lineRule="auto"/>
        <w:jc w:val="both"/>
        <w:rPr>
          <w:rFonts w:cs="Arial"/>
        </w:rPr>
      </w:pPr>
      <w:r w:rsidRPr="00816B27">
        <w:rPr>
          <w:rFonts w:cs="Arial"/>
        </w:rPr>
        <w:t xml:space="preserve">Opdrachtnemer heeft op grond van de Algemene verordening gegevensbescherming (AVG) toestemming van een </w:t>
      </w:r>
      <w:proofErr w:type="spellStart"/>
      <w:r w:rsidRPr="00816B27">
        <w:rPr>
          <w:rFonts w:cs="Arial"/>
        </w:rPr>
        <w:t>social</w:t>
      </w:r>
      <w:proofErr w:type="spellEnd"/>
      <w:r w:rsidRPr="00816B27">
        <w:rPr>
          <w:rFonts w:cs="Arial"/>
        </w:rPr>
        <w:t xml:space="preserve"> </w:t>
      </w:r>
      <w:proofErr w:type="spellStart"/>
      <w:r w:rsidRPr="00816B27">
        <w:rPr>
          <w:rFonts w:cs="Arial"/>
        </w:rPr>
        <w:t>returnkandidaat</w:t>
      </w:r>
      <w:proofErr w:type="spellEnd"/>
      <w:r w:rsidRPr="00816B27">
        <w:rPr>
          <w:rFonts w:cs="Arial"/>
        </w:rPr>
        <w:t xml:space="preserve"> nodig om persoonsgegevens te delen met Bureau </w:t>
      </w:r>
      <w:proofErr w:type="spellStart"/>
      <w:r w:rsidRPr="00816B27">
        <w:rPr>
          <w:rFonts w:cs="Arial"/>
        </w:rPr>
        <w:t>Social</w:t>
      </w:r>
      <w:proofErr w:type="spellEnd"/>
      <w:r w:rsidRPr="00816B27">
        <w:rPr>
          <w:rFonts w:cs="Arial"/>
        </w:rPr>
        <w:t xml:space="preserve"> Return. De persoonsgegevens worden gebruikt om onder meer te controleren of de kandidaat tot de </w:t>
      </w:r>
      <w:proofErr w:type="spellStart"/>
      <w:r w:rsidRPr="00816B27">
        <w:rPr>
          <w:rFonts w:cs="Arial"/>
        </w:rPr>
        <w:t>social</w:t>
      </w:r>
      <w:proofErr w:type="spellEnd"/>
      <w:r w:rsidRPr="00816B27">
        <w:rPr>
          <w:rFonts w:cs="Arial"/>
        </w:rPr>
        <w:t xml:space="preserve"> returndoelgroep behoort.</w:t>
      </w:r>
    </w:p>
    <w:p w14:paraId="1EA65FC6" w14:textId="77777777" w:rsidR="00816B27" w:rsidRPr="00DC2378" w:rsidRDefault="00816B27" w:rsidP="00816B27">
      <w:pPr>
        <w:spacing w:line="276" w:lineRule="auto"/>
        <w:jc w:val="both"/>
        <w:rPr>
          <w:rFonts w:cs="Arial"/>
        </w:rPr>
      </w:pPr>
    </w:p>
    <w:p w14:paraId="6FB4E45A" w14:textId="77777777" w:rsidR="00816B27" w:rsidRPr="00816B27" w:rsidRDefault="00816B27" w:rsidP="00E1081D">
      <w:pPr>
        <w:pStyle w:val="Lijstalinea"/>
        <w:numPr>
          <w:ilvl w:val="0"/>
          <w:numId w:val="36"/>
        </w:numPr>
        <w:spacing w:line="276" w:lineRule="auto"/>
        <w:jc w:val="both"/>
        <w:rPr>
          <w:rFonts w:cs="Arial"/>
        </w:rPr>
      </w:pPr>
      <w:r>
        <w:t xml:space="preserve">Opdrachtnemer </w:t>
      </w:r>
      <w:r w:rsidRPr="00644635">
        <w:t xml:space="preserve">die zijn </w:t>
      </w:r>
      <w:proofErr w:type="spellStart"/>
      <w:r w:rsidRPr="00644635">
        <w:t>social</w:t>
      </w:r>
      <w:proofErr w:type="spellEnd"/>
      <w:r>
        <w:t xml:space="preserve"> </w:t>
      </w:r>
      <w:r w:rsidRPr="00644635">
        <w:t xml:space="preserve">returnverplichting niet </w:t>
      </w:r>
      <w:r>
        <w:t>nakomt</w:t>
      </w:r>
      <w:r w:rsidRPr="00644635">
        <w:t xml:space="preserve">, wordt een direct opeisbare boete opgelegd. De boete bedraagt tweemaal het resterende bedrag van de verplichting, gerekend op de einddatum van </w:t>
      </w:r>
      <w:r w:rsidRPr="00816B27">
        <w:rPr>
          <w:rFonts w:cs="Arial"/>
        </w:rPr>
        <w:t>de Raamovereenkomst</w:t>
      </w:r>
      <w:r w:rsidRPr="00644635">
        <w:t xml:space="preserve">. </w:t>
      </w:r>
    </w:p>
    <w:p w14:paraId="05CA7E70" w14:textId="674F42BE" w:rsidR="0000794C" w:rsidRDefault="0000794C" w:rsidP="0000794C">
      <w:pPr>
        <w:spacing w:line="270" w:lineRule="atLeast"/>
        <w:rPr>
          <w:b/>
        </w:rPr>
      </w:pPr>
    </w:p>
    <w:p w14:paraId="5FE9B14F" w14:textId="240D1536" w:rsidR="0000794C" w:rsidRDefault="0000794C" w:rsidP="0000794C">
      <w:pPr>
        <w:spacing w:line="270" w:lineRule="atLeast"/>
        <w:rPr>
          <w:b/>
        </w:rPr>
      </w:pPr>
    </w:p>
    <w:p w14:paraId="710EEBCD" w14:textId="77777777" w:rsidR="004C2795" w:rsidRPr="00080DCE" w:rsidRDefault="004C2795" w:rsidP="00E1081D">
      <w:pPr>
        <w:numPr>
          <w:ilvl w:val="0"/>
          <w:numId w:val="22"/>
        </w:numPr>
        <w:spacing w:line="270" w:lineRule="atLeast"/>
      </w:pPr>
      <w:r>
        <w:rPr>
          <w:b/>
        </w:rPr>
        <w:t>BELEIDSMAATREGEL INTEGRITEIT EN OVEREENKOMSTEN</w:t>
      </w:r>
    </w:p>
    <w:p w14:paraId="64791487" w14:textId="77777777" w:rsidR="004C2795" w:rsidRDefault="004C2795" w:rsidP="004C2795"/>
    <w:p w14:paraId="14155F07" w14:textId="7442B68A" w:rsidR="004C2795" w:rsidRDefault="004C2795" w:rsidP="000436EF">
      <w:r>
        <w:t>Op deze overeenkomst is de Beleidsregel Integriteit en Overeenkomsten, ver</w:t>
      </w:r>
      <w:r w:rsidR="00A00C22">
        <w:t>der</w:t>
      </w:r>
      <w:r>
        <w:t xml:space="preserve"> te noemen “BIO” van toepassing. De BIO is op internet</w:t>
      </w:r>
      <w:r w:rsidR="003043A4">
        <w:t xml:space="preserve"> </w:t>
      </w:r>
      <w:r>
        <w:t>te vinden en te downloaden op</w:t>
      </w:r>
      <w:r w:rsidR="00C2615A">
        <w:t xml:space="preserve"> </w:t>
      </w:r>
      <w:hyperlink r:id="rId12" w:anchor=":~:text=Met%20de%20BIO%20heeft%20de,om%20bestaande%20overeenkomsten%20te%20be%C3%ABindigen." w:history="1">
        <w:r w:rsidR="00153EBF">
          <w:rPr>
            <w:rStyle w:val="Hyperlink"/>
          </w:rPr>
          <w:t>Beleidsstukken Beleidsregel Integriteit en Overeenkomsten (BIO) - Gemeente Amsterdam</w:t>
        </w:r>
      </w:hyperlink>
      <w:r w:rsidR="00153EBF">
        <w:t xml:space="preserve">. </w:t>
      </w:r>
      <w:r w:rsidR="009543D9">
        <w:t>Opdrachtnemer</w:t>
      </w:r>
      <w:r>
        <w:t xml:space="preserve"> verklaart kennis te hebben kunnen nemen van de BIO en verklaart door ondertekening van deze overeenkomst er uitdrukkelijk mee in te stemmen dat de BIO alleen via genoemde locatie op internet ter beschikking wordt gesteld.</w:t>
      </w:r>
    </w:p>
    <w:p w14:paraId="12EB5D2C" w14:textId="77777777" w:rsidR="004C2795" w:rsidRDefault="004C2795" w:rsidP="004C2795">
      <w:pPr>
        <w:spacing w:line="270" w:lineRule="atLeast"/>
        <w:ind w:left="567"/>
      </w:pPr>
    </w:p>
    <w:p w14:paraId="6A621B5A" w14:textId="19186E1A" w:rsidR="004C2795" w:rsidRDefault="009543D9" w:rsidP="00E1081D">
      <w:pPr>
        <w:pStyle w:val="Lijstalinea"/>
        <w:numPr>
          <w:ilvl w:val="0"/>
          <w:numId w:val="37"/>
        </w:numPr>
      </w:pPr>
      <w:r>
        <w:t>Opdrachtnemer</w:t>
      </w:r>
      <w:r w:rsidR="004C2795">
        <w:t xml:space="preserve"> verklaart dat op het moment van het sluiten van deze </w:t>
      </w:r>
      <w:r w:rsidR="00A34F81">
        <w:t>o</w:t>
      </w:r>
      <w:r w:rsidR="004C2795">
        <w:t>vereenkomst geen Integriteitsrisico op hem van toepassing is. Onder Integriteitsrisico wordt verstaan:</w:t>
      </w:r>
    </w:p>
    <w:p w14:paraId="50C038A4" w14:textId="3A3AE6A8" w:rsidR="004C2795" w:rsidRDefault="004C2795" w:rsidP="00E1081D">
      <w:pPr>
        <w:pStyle w:val="Lijstalinea"/>
        <w:numPr>
          <w:ilvl w:val="0"/>
          <w:numId w:val="17"/>
        </w:numPr>
        <w:ind w:left="851" w:hanging="284"/>
      </w:pPr>
      <w:r>
        <w:t xml:space="preserve">het door </w:t>
      </w:r>
      <w:r w:rsidR="009543D9">
        <w:t>Opdrachtnemer</w:t>
      </w:r>
      <w:r>
        <w:t xml:space="preserve"> verrichten van gedragingen c.q. het plegen van of deelnemen aan misdrijven of overtredingen als vermeld in artikel 4 en 5 van de BIO. Onder deelnemen aan een misdrijf of overtreding wordt verstaan: het doen plegen, medeplegen, uitlokken en medeplichtigheid als bedoeld in artikel 47 en 48 Wetboek van Strafrecht; </w:t>
      </w:r>
    </w:p>
    <w:p w14:paraId="7949C976" w14:textId="68F23792" w:rsidR="004C2795" w:rsidRDefault="004C2795" w:rsidP="00E1081D">
      <w:pPr>
        <w:pStyle w:val="Lijstalinea"/>
        <w:numPr>
          <w:ilvl w:val="0"/>
          <w:numId w:val="17"/>
        </w:numPr>
        <w:ind w:left="851" w:hanging="284"/>
      </w:pPr>
      <w:r>
        <w:t xml:space="preserve">het feit dat tegen </w:t>
      </w:r>
      <w:r w:rsidR="009543D9">
        <w:t>Opdrachtnemer</w:t>
      </w:r>
      <w:r>
        <w:t xml:space="preserve"> strafvervolging is ingesteld;</w:t>
      </w:r>
      <w:r w:rsidR="003043A4">
        <w:t xml:space="preserve"> </w:t>
      </w:r>
    </w:p>
    <w:p w14:paraId="1EC2A490" w14:textId="65F2F387" w:rsidR="004C2795" w:rsidRDefault="004C2795" w:rsidP="00E1081D">
      <w:pPr>
        <w:pStyle w:val="Lijstalinea"/>
        <w:numPr>
          <w:ilvl w:val="0"/>
          <w:numId w:val="17"/>
        </w:numPr>
        <w:ind w:left="851" w:hanging="284"/>
      </w:pPr>
      <w:r>
        <w:t xml:space="preserve">het door </w:t>
      </w:r>
      <w:r w:rsidR="009543D9">
        <w:t>Opdrachtnemer</w:t>
      </w:r>
      <w:r>
        <w:t xml:space="preserve"> niet tijdig voldoen aan zijn verplichtingen ten aanzien van sociale zekerheidsbijdragen en/of belastingen.</w:t>
      </w:r>
    </w:p>
    <w:p w14:paraId="2C2FE2FC" w14:textId="77777777" w:rsidR="004C2795" w:rsidRDefault="004C2795" w:rsidP="004C2795"/>
    <w:p w14:paraId="442399A4" w14:textId="3C81E50C" w:rsidR="004C2795" w:rsidRDefault="009543D9" w:rsidP="00E1081D">
      <w:pPr>
        <w:pStyle w:val="Lijstalinea"/>
        <w:numPr>
          <w:ilvl w:val="0"/>
          <w:numId w:val="37"/>
        </w:numPr>
      </w:pPr>
      <w:r>
        <w:t>Opdrachtnemer</w:t>
      </w:r>
      <w:r w:rsidR="004C2795">
        <w:t xml:space="preserve"> verklaart geen kennis te hebben van Integriteitsrisico’s die op aan </w:t>
      </w:r>
      <w:r>
        <w:t>Opdrachtnemer</w:t>
      </w:r>
      <w:r w:rsidR="004C2795">
        <w:t xml:space="preserve"> gelieerde partijen van toepassing zijn . Personen of partijen worden in ieder geval, maar niet uitsluitend, geacht gelieerd te zijn aan </w:t>
      </w:r>
      <w:r>
        <w:t>Opdrachtnemer</w:t>
      </w:r>
      <w:r w:rsidR="004C2795">
        <w:t xml:space="preserve"> indien zij: </w:t>
      </w:r>
    </w:p>
    <w:p w14:paraId="24C9F5FB" w14:textId="5EFBD27E" w:rsidR="004C2795" w:rsidRDefault="004C2795" w:rsidP="00E1081D">
      <w:pPr>
        <w:pStyle w:val="Lijstalinea"/>
        <w:numPr>
          <w:ilvl w:val="0"/>
          <w:numId w:val="18"/>
        </w:numPr>
        <w:ind w:left="1134" w:hanging="425"/>
      </w:pPr>
      <w:r>
        <w:t xml:space="preserve">direct of indirect leiding aan </w:t>
      </w:r>
      <w:r w:rsidR="009543D9">
        <w:t>Opdrachtnemer</w:t>
      </w:r>
      <w:r>
        <w:t xml:space="preserve"> geven;</w:t>
      </w:r>
    </w:p>
    <w:p w14:paraId="72EE6A02" w14:textId="77777777" w:rsidR="004C2795" w:rsidRDefault="004C2795" w:rsidP="00E1081D">
      <w:pPr>
        <w:pStyle w:val="Lijstalinea"/>
        <w:numPr>
          <w:ilvl w:val="0"/>
          <w:numId w:val="18"/>
        </w:numPr>
        <w:ind w:left="1134" w:hanging="425"/>
      </w:pPr>
      <w:r>
        <w:t>bij de uitvoering van de Overeenkomst een belangrijke rol vervullen of hebben vervuld;</w:t>
      </w:r>
    </w:p>
    <w:p w14:paraId="3F65C809" w14:textId="578B2591" w:rsidR="004C2795" w:rsidRDefault="004C2795" w:rsidP="00E1081D">
      <w:pPr>
        <w:pStyle w:val="Lijstalinea"/>
        <w:numPr>
          <w:ilvl w:val="0"/>
          <w:numId w:val="18"/>
        </w:numPr>
        <w:ind w:left="1134" w:hanging="425"/>
      </w:pPr>
      <w:r>
        <w:t xml:space="preserve">over </w:t>
      </w:r>
      <w:r w:rsidR="009543D9">
        <w:t>Opdrachtnemer</w:t>
      </w:r>
      <w:r>
        <w:t xml:space="preserve"> zeggenschap hebben;</w:t>
      </w:r>
    </w:p>
    <w:p w14:paraId="3EB7DE1B" w14:textId="2D69C5E6" w:rsidR="004C2795" w:rsidRDefault="004C2795" w:rsidP="00E1081D">
      <w:pPr>
        <w:pStyle w:val="Lijstalinea"/>
        <w:numPr>
          <w:ilvl w:val="0"/>
          <w:numId w:val="18"/>
        </w:numPr>
        <w:ind w:left="1134" w:hanging="425"/>
      </w:pPr>
      <w:r>
        <w:lastRenderedPageBreak/>
        <w:t xml:space="preserve">aan </w:t>
      </w:r>
      <w:r w:rsidR="009543D9">
        <w:t>Opdrachtnemer</w:t>
      </w:r>
      <w:r>
        <w:t xml:space="preserve"> vermogen verschaffen; </w:t>
      </w:r>
    </w:p>
    <w:p w14:paraId="2ED08DAC" w14:textId="77777777" w:rsidR="004C2795" w:rsidRDefault="004C2795" w:rsidP="00E1081D">
      <w:pPr>
        <w:pStyle w:val="Lijstalinea"/>
        <w:numPr>
          <w:ilvl w:val="0"/>
          <w:numId w:val="18"/>
        </w:numPr>
        <w:ind w:left="1134" w:hanging="425"/>
      </w:pPr>
      <w:r>
        <w:t>onderdeel zijn van dezelfde groep als bedoeld in artikel 2:24b BW</w:t>
      </w:r>
    </w:p>
    <w:p w14:paraId="11D7CD7D" w14:textId="37D270C4" w:rsidR="004C2795" w:rsidRDefault="004C2795" w:rsidP="00E1081D">
      <w:pPr>
        <w:pStyle w:val="Lijstalinea"/>
        <w:numPr>
          <w:ilvl w:val="0"/>
          <w:numId w:val="18"/>
        </w:numPr>
        <w:ind w:left="1134" w:hanging="425"/>
      </w:pPr>
      <w:r>
        <w:t xml:space="preserve">of anderszins in een samenwerkingsverband tot </w:t>
      </w:r>
      <w:r w:rsidR="009543D9">
        <w:t>Opdrachtnemer</w:t>
      </w:r>
      <w:r>
        <w:t xml:space="preserve"> T staan;</w:t>
      </w:r>
    </w:p>
    <w:p w14:paraId="1EF2EB43" w14:textId="77777777" w:rsidR="004C2795" w:rsidRDefault="004C2795" w:rsidP="004C2795"/>
    <w:p w14:paraId="68381B51" w14:textId="7C4139A2" w:rsidR="004C2795" w:rsidRDefault="009543D9" w:rsidP="00E1081D">
      <w:pPr>
        <w:pStyle w:val="Lijstalinea"/>
        <w:numPr>
          <w:ilvl w:val="0"/>
          <w:numId w:val="37"/>
        </w:numPr>
      </w:pPr>
      <w:r>
        <w:t>Opdrachtnemer</w:t>
      </w:r>
      <w:r w:rsidR="004C2795">
        <w:t xml:space="preserve"> verplicht zich om zich gedurende de looptijd van de overeenkomst te onthouden van niet-integere gedragingen, waaronder in ieder geval worden de verstaan de gedragingen als bedoeld in het tweede lid onder a en c van dit artikel.</w:t>
      </w:r>
    </w:p>
    <w:p w14:paraId="4B7CD22F" w14:textId="77777777" w:rsidR="004C2795" w:rsidRDefault="004C2795" w:rsidP="004C2795"/>
    <w:p w14:paraId="0E983429" w14:textId="3DB93379" w:rsidR="005D141E" w:rsidRDefault="005D141E" w:rsidP="00E1081D">
      <w:pPr>
        <w:pStyle w:val="Lijstalinea"/>
        <w:numPr>
          <w:ilvl w:val="0"/>
          <w:numId w:val="37"/>
        </w:numPr>
      </w:pPr>
      <w:r>
        <w:t xml:space="preserve">De Gemeente kan het Landelijk Bureau </w:t>
      </w:r>
      <w:proofErr w:type="spellStart"/>
      <w:r>
        <w:t>Bibob</w:t>
      </w:r>
      <w:proofErr w:type="spellEnd"/>
      <w:r>
        <w:t xml:space="preserve"> op grond van artikel 5a Wet </w:t>
      </w:r>
      <w:proofErr w:type="spellStart"/>
      <w:r>
        <w:t>Bibob</w:t>
      </w:r>
      <w:proofErr w:type="spellEnd"/>
      <w:r>
        <w:t xml:space="preserve"> over </w:t>
      </w:r>
      <w:r w:rsidR="009543D9">
        <w:t>Opdrachtnemer</w:t>
      </w:r>
      <w:r>
        <w:t xml:space="preserve"> om advies vragen alvorens opschorting of ontbinding van de overeenkomst, dan wel beëindiging van de rechtshandeling, indien een van de situaties zich voordoet zoals bedoeld in artikel 9, derde lid Wet </w:t>
      </w:r>
      <w:proofErr w:type="spellStart"/>
      <w:r>
        <w:t>Bibob</w:t>
      </w:r>
      <w:proofErr w:type="spellEnd"/>
      <w:r>
        <w:t>.</w:t>
      </w:r>
    </w:p>
    <w:p w14:paraId="0015CFA2" w14:textId="77777777" w:rsidR="004C2795" w:rsidRDefault="004C2795" w:rsidP="004C2795"/>
    <w:p w14:paraId="5FCB18F2" w14:textId="47370E98" w:rsidR="004C2795" w:rsidRDefault="009543D9" w:rsidP="00E1081D">
      <w:pPr>
        <w:pStyle w:val="Lijstalinea"/>
        <w:numPr>
          <w:ilvl w:val="0"/>
          <w:numId w:val="37"/>
        </w:numPr>
      </w:pPr>
      <w:r>
        <w:t>Opdrachtnemer</w:t>
      </w:r>
      <w:r w:rsidR="004C2795">
        <w:t xml:space="preserve"> zal de Gemeente onverwijld op de hoogte stellen indien en zodra </w:t>
      </w:r>
      <w:r>
        <w:t>Opdrachtnemer</w:t>
      </w:r>
      <w:r w:rsidR="004C2795">
        <w:t xml:space="preserve"> kennis heeft genomen van het feit dat hij onderwerp is van strafrechtelijk onderzoek of dat tegen </w:t>
      </w:r>
      <w:r>
        <w:t>Opdrachtnemer</w:t>
      </w:r>
      <w:r w:rsidR="004C2795">
        <w:t xml:space="preserve"> of een aan </w:t>
      </w:r>
      <w:r>
        <w:t>Opdrachtnemer</w:t>
      </w:r>
      <w:r w:rsidR="004C2795">
        <w:t xml:space="preserve"> gelieerde partij strafvervolging is ingesteld. </w:t>
      </w:r>
    </w:p>
    <w:p w14:paraId="0D88E45E" w14:textId="77777777" w:rsidR="004C2795" w:rsidRDefault="004C2795" w:rsidP="004C2795"/>
    <w:p w14:paraId="57ADB334" w14:textId="41DB531B" w:rsidR="004C2795" w:rsidRDefault="009543D9" w:rsidP="00E1081D">
      <w:pPr>
        <w:pStyle w:val="Lijstalinea"/>
        <w:numPr>
          <w:ilvl w:val="0"/>
          <w:numId w:val="37"/>
        </w:numPr>
      </w:pPr>
      <w:r>
        <w:t>Opdrachtnemer</w:t>
      </w:r>
      <w:r w:rsidR="004C2795">
        <w:t xml:space="preserve"> meldt aan de gemeente elke overname van de onderneming van en elke wijziging in de zeggenschapsverhouding binnen de onderneming die leidt tot een significante wijziging in de zeggenschap (waarbij geldt dat elke wijziging in de zeggenschap groter dan 10% significant is).</w:t>
      </w:r>
    </w:p>
    <w:p w14:paraId="3DC0AF8D" w14:textId="77777777" w:rsidR="004C2795" w:rsidRDefault="004C2795" w:rsidP="004C2795">
      <w:r>
        <w:t xml:space="preserve"> </w:t>
      </w:r>
    </w:p>
    <w:p w14:paraId="241B9003" w14:textId="3577C2AE" w:rsidR="004C2795" w:rsidRDefault="004C2795" w:rsidP="00E1081D">
      <w:pPr>
        <w:pStyle w:val="Lijstalinea"/>
        <w:numPr>
          <w:ilvl w:val="0"/>
          <w:numId w:val="37"/>
        </w:numPr>
      </w:pPr>
      <w:r>
        <w:t xml:space="preserve">De gemeente heeft het recht om </w:t>
      </w:r>
      <w:r w:rsidR="009543D9">
        <w:t>Opdrachtnemer</w:t>
      </w:r>
      <w:r>
        <w:t xml:space="preserve"> gedurende de looptijd van de Overeenkomst te screenen op het bestaan van een Integriteitsrisico. Indien de gemeente hiertoe de medewerking van </w:t>
      </w:r>
      <w:r w:rsidR="009543D9">
        <w:t>Opdrachtnemer</w:t>
      </w:r>
      <w:r>
        <w:t xml:space="preserve"> nodig heeft, zal </w:t>
      </w:r>
      <w:r w:rsidR="009543D9">
        <w:t>Opdrachtnemer</w:t>
      </w:r>
      <w:r>
        <w:t xml:space="preserve"> deze op eerste verzoek verlenen. </w:t>
      </w:r>
    </w:p>
    <w:p w14:paraId="50708A1F" w14:textId="77777777" w:rsidR="004C2795" w:rsidRDefault="004C2795" w:rsidP="004C2795"/>
    <w:p w14:paraId="086FA899" w14:textId="3A4230E0" w:rsidR="004C2795" w:rsidRDefault="005D141E" w:rsidP="00E1081D">
      <w:pPr>
        <w:pStyle w:val="Lijstalinea"/>
        <w:numPr>
          <w:ilvl w:val="0"/>
          <w:numId w:val="37"/>
        </w:numPr>
      </w:pPr>
      <w:r>
        <w:t xml:space="preserve">De Gemeente heeft het recht om door </w:t>
      </w:r>
      <w:r w:rsidR="009543D9">
        <w:t>Opdrachtnemer</w:t>
      </w:r>
      <w:r>
        <w:t xml:space="preserve"> bij de uitvoering van deze overeenkomst te betrekken derden te screenen op het bestaan van een Integriteitsrisico. </w:t>
      </w:r>
      <w:r w:rsidR="009543D9">
        <w:t>Opdrachtnemer</w:t>
      </w:r>
      <w:r>
        <w:t xml:space="preserve"> staat er voor in dat bij de uitvoering van deze overeenkomst te betrekken derden hun medewerking aan deze screening daartoe op eerste verzoek van de Gemeente verlenen. Op grond van een</w:t>
      </w:r>
      <w:r w:rsidR="003043A4">
        <w:t xml:space="preserve"> </w:t>
      </w:r>
      <w:r>
        <w:t xml:space="preserve">Integriteitsrisico kan de Gemeente de inschakeling van een derde partij weigeren of verlangen dat de inschakeling van deze derde partij wordt beëindigd, tenzij voornoemde beëindiging in redelijkheid niet van de </w:t>
      </w:r>
      <w:r w:rsidR="009543D9">
        <w:t>Opdrachtnemer</w:t>
      </w:r>
      <w:r>
        <w:t xml:space="preserve"> kan worden verlangd. </w:t>
      </w:r>
    </w:p>
    <w:p w14:paraId="3EA3A72F" w14:textId="77777777" w:rsidR="005D141E" w:rsidRDefault="005D141E" w:rsidP="005D141E">
      <w:pPr>
        <w:spacing w:line="270" w:lineRule="atLeast"/>
        <w:ind w:left="567"/>
      </w:pPr>
    </w:p>
    <w:p w14:paraId="2751995B" w14:textId="77777777" w:rsidR="005D141E" w:rsidRDefault="005D141E" w:rsidP="00E1081D">
      <w:pPr>
        <w:pStyle w:val="Lijstalinea"/>
        <w:numPr>
          <w:ilvl w:val="0"/>
          <w:numId w:val="37"/>
        </w:numPr>
      </w:pPr>
      <w:r>
        <w:t>De kosten van de screening komen voor rekening van de Gemeente, tenzij de Overeenkomst naar aanleiding van de screening kan worden ontbonden of beëindigd op basis van lid 11 van dit artikel.</w:t>
      </w:r>
    </w:p>
    <w:p w14:paraId="00750564" w14:textId="77777777" w:rsidR="004C2795" w:rsidRDefault="004C2795" w:rsidP="004C2795"/>
    <w:p w14:paraId="245C6BD3" w14:textId="4B46F2A0" w:rsidR="004C2795" w:rsidRDefault="004C2795" w:rsidP="00E1081D">
      <w:pPr>
        <w:pStyle w:val="Lijstalinea"/>
        <w:numPr>
          <w:ilvl w:val="0"/>
          <w:numId w:val="37"/>
        </w:numPr>
      </w:pPr>
      <w:r>
        <w:t xml:space="preserve">De gemeente kan de uitvoering van de Overeenkomst en elke andere overeenkomst tussen de </w:t>
      </w:r>
      <w:r w:rsidR="009543D9">
        <w:t>Opdrachtnemer</w:t>
      </w:r>
      <w:r>
        <w:t xml:space="preserve"> en de gemeente onmiddellijk en naar eigen keuze opschorten, of </w:t>
      </w:r>
      <w:r>
        <w:lastRenderedPageBreak/>
        <w:t>beëindigen door middel van ontbinding of opzegging, zonder gehouden te zijn tot vergoeding van eventuele schade en zonder daarbij een termijn in acht te hoeven nemen, indien:</w:t>
      </w:r>
    </w:p>
    <w:p w14:paraId="08A154B9" w14:textId="783F9E87" w:rsidR="004C2795" w:rsidRDefault="009543D9" w:rsidP="00E1081D">
      <w:pPr>
        <w:pStyle w:val="Lijstalinea"/>
        <w:numPr>
          <w:ilvl w:val="0"/>
          <w:numId w:val="18"/>
        </w:numPr>
        <w:ind w:left="1134" w:hanging="425"/>
      </w:pPr>
      <w:r>
        <w:t>Opdrachtnemer</w:t>
      </w:r>
      <w:r w:rsidR="004C2795">
        <w:t xml:space="preserve"> niet conform de waarheid heeft verklaard ten aanzien van het bepaalde in het tweede </w:t>
      </w:r>
      <w:proofErr w:type="spellStart"/>
      <w:r w:rsidR="004C2795">
        <w:t>bullit</w:t>
      </w:r>
      <w:proofErr w:type="spellEnd"/>
      <w:r w:rsidR="004C2795">
        <w:t xml:space="preserve"> van dit lid; </w:t>
      </w:r>
    </w:p>
    <w:p w14:paraId="303BFEBC" w14:textId="2913792B" w:rsidR="004C2795" w:rsidRDefault="009543D9" w:rsidP="00E1081D">
      <w:pPr>
        <w:pStyle w:val="Lijstalinea"/>
        <w:numPr>
          <w:ilvl w:val="0"/>
          <w:numId w:val="18"/>
        </w:numPr>
        <w:ind w:left="1134" w:hanging="425"/>
      </w:pPr>
      <w:r>
        <w:t>Opdrachtnemer</w:t>
      </w:r>
      <w:r w:rsidR="004C2795">
        <w:t xml:space="preserve"> of gelieerde partij onherroepelijk is veroordeeld voor het plegen of deelnemen aan delicten als bedoeld in artikel 4 lid 1 van de BIO.</w:t>
      </w:r>
    </w:p>
    <w:p w14:paraId="08A83300" w14:textId="34B9ADDC" w:rsidR="004C2795" w:rsidRDefault="009543D9" w:rsidP="00E1081D">
      <w:pPr>
        <w:pStyle w:val="Lijstalinea"/>
        <w:numPr>
          <w:ilvl w:val="0"/>
          <w:numId w:val="18"/>
        </w:numPr>
        <w:ind w:left="1134" w:hanging="425"/>
      </w:pPr>
      <w:r>
        <w:t>Opdrachtnemer</w:t>
      </w:r>
      <w:r w:rsidR="004C2795">
        <w:t xml:space="preserve"> of gelieerde partij onherroepelijk is veroordeeld voor het plegen of deelnemen aan delicten als bedoeld in artikel 5 lid 3 van de BIO.</w:t>
      </w:r>
    </w:p>
    <w:p w14:paraId="37B947C7" w14:textId="55A748E4" w:rsidR="004C2795" w:rsidRDefault="009543D9" w:rsidP="00E1081D">
      <w:pPr>
        <w:pStyle w:val="Lijstalinea"/>
        <w:numPr>
          <w:ilvl w:val="0"/>
          <w:numId w:val="18"/>
        </w:numPr>
        <w:ind w:left="1134" w:hanging="425"/>
      </w:pPr>
      <w:r>
        <w:t>Opdrachtnemer</w:t>
      </w:r>
      <w:r w:rsidR="004C2795">
        <w:t xml:space="preserve"> of gelieerde partij een ernstige fout in de uitoefening van zijn beroep heeft begaan als bedoeld in artikel 5 lid 4 en 5 van de BIO.</w:t>
      </w:r>
    </w:p>
    <w:p w14:paraId="5A036509" w14:textId="6E35AF15" w:rsidR="004C2795" w:rsidRDefault="004C2795" w:rsidP="00E1081D">
      <w:pPr>
        <w:pStyle w:val="Lijstalinea"/>
        <w:numPr>
          <w:ilvl w:val="0"/>
          <w:numId w:val="18"/>
        </w:numPr>
        <w:ind w:left="1134" w:hanging="425"/>
      </w:pPr>
      <w:r>
        <w:t xml:space="preserve">Al dan niet blijkend uit een </w:t>
      </w:r>
      <w:proofErr w:type="spellStart"/>
      <w:r>
        <w:t>Bibob</w:t>
      </w:r>
      <w:proofErr w:type="spellEnd"/>
      <w:r>
        <w:t xml:space="preserve">-advies, gevaar bestaat dat een Overeenkomst door de </w:t>
      </w:r>
      <w:r w:rsidR="009543D9">
        <w:t>Opdrachtnemer</w:t>
      </w:r>
      <w:r>
        <w:t xml:space="preserve"> mede zal worden gebruikt om (i) uit gepleegde strafbare feiten verkregen of te verkrijgen, op geld waardeerbare voordelen te benutten, (ii) strafbare feiten te plegen of (iii) dat teneinde een Overeenkomst te sluiten een strafbaar feit is gepleegd.</w:t>
      </w:r>
      <w:r w:rsidR="003043A4">
        <w:t xml:space="preserve">  </w:t>
      </w:r>
    </w:p>
    <w:p w14:paraId="4F47F438" w14:textId="70A8B023" w:rsidR="004C2795" w:rsidRDefault="004C2795" w:rsidP="00E1081D">
      <w:pPr>
        <w:pStyle w:val="Lijstalinea"/>
        <w:numPr>
          <w:ilvl w:val="0"/>
          <w:numId w:val="18"/>
        </w:numPr>
        <w:ind w:left="1134" w:hanging="425"/>
      </w:pPr>
      <w:r>
        <w:t xml:space="preserve">Door de bevoegde autoriteiten strafvervolging tegen </w:t>
      </w:r>
      <w:r w:rsidR="009543D9">
        <w:t>Opdrachtnemer</w:t>
      </w:r>
      <w:r>
        <w:t xml:space="preserve"> of een aan </w:t>
      </w:r>
      <w:r w:rsidR="009543D9">
        <w:t>Opdrachtnemer</w:t>
      </w:r>
      <w:r>
        <w:t xml:space="preserve"> gelieerde partij is ingesteld.</w:t>
      </w:r>
      <w:r w:rsidR="003043A4">
        <w:t xml:space="preserve"> </w:t>
      </w:r>
    </w:p>
    <w:p w14:paraId="1670DC0B" w14:textId="72B4C9A5" w:rsidR="004C2795" w:rsidRDefault="009543D9" w:rsidP="00E1081D">
      <w:pPr>
        <w:pStyle w:val="Lijstalinea"/>
        <w:numPr>
          <w:ilvl w:val="0"/>
          <w:numId w:val="18"/>
        </w:numPr>
        <w:ind w:left="1134" w:hanging="425"/>
      </w:pPr>
      <w:r>
        <w:t>Opdrachtnemer</w:t>
      </w:r>
      <w:r w:rsidR="004C2795">
        <w:t xml:space="preserve"> niet tijdig heeft voldaan aan zijn verplichtingen ten aanzien van sociale zekerheidsbijdragen en/of belastingen.</w:t>
      </w:r>
    </w:p>
    <w:p w14:paraId="02B6415B" w14:textId="119CD60D" w:rsidR="004C2795" w:rsidRDefault="009543D9" w:rsidP="00E1081D">
      <w:pPr>
        <w:pStyle w:val="Lijstalinea"/>
        <w:numPr>
          <w:ilvl w:val="0"/>
          <w:numId w:val="18"/>
        </w:numPr>
        <w:ind w:left="1134" w:hanging="425"/>
      </w:pPr>
      <w:r>
        <w:t>Opdrachtnemer</w:t>
      </w:r>
      <w:r w:rsidR="004C2795">
        <w:t xml:space="preserve"> of de d</w:t>
      </w:r>
      <w:r w:rsidR="005D141E">
        <w:t>erde partij als vermeld in lid 9</w:t>
      </w:r>
      <w:r w:rsidR="004C2795">
        <w:t xml:space="preserve"> van dit artikel onvoldoende zijn/haar medewerking heeft verleend in het kader van een screening door de Gemeente of een in opdracht van de Gemeente uitgevoerde screening, bijvoorbeeld maar niet uitsluitend als sprake is van een omstandigheid als beschreven in artikel 4 Wet </w:t>
      </w:r>
      <w:proofErr w:type="spellStart"/>
      <w:r w:rsidR="004C2795">
        <w:t>Bibob</w:t>
      </w:r>
      <w:proofErr w:type="spellEnd"/>
      <w:r w:rsidR="004C2795">
        <w:t>.</w:t>
      </w:r>
    </w:p>
    <w:p w14:paraId="24F5EBBE" w14:textId="06EA6A9C" w:rsidR="004C2795" w:rsidRDefault="004C2795" w:rsidP="00E1081D">
      <w:pPr>
        <w:pStyle w:val="Lijstalinea"/>
        <w:numPr>
          <w:ilvl w:val="0"/>
          <w:numId w:val="18"/>
        </w:numPr>
        <w:ind w:left="1134" w:hanging="425"/>
      </w:pPr>
      <w:r>
        <w:t xml:space="preserve">Ten aanzien van </w:t>
      </w:r>
      <w:r w:rsidR="009543D9">
        <w:t>Opdrachtnemer</w:t>
      </w:r>
      <w:r>
        <w:t xml:space="preserve"> </w:t>
      </w:r>
      <w:r w:rsidR="005D141E">
        <w:t xml:space="preserve">of aan </w:t>
      </w:r>
      <w:r w:rsidR="009543D9">
        <w:t>Opdrachtnemer</w:t>
      </w:r>
      <w:r w:rsidR="005D141E">
        <w:t xml:space="preserve"> gelieerde partij </w:t>
      </w:r>
      <w:r>
        <w:t>sprake is van andere integriteitsrisico’s dan vermeld in dit lid, waardoor onverkorte instandhouding van de Overeenkomst in redelijkheid niet van de Gemeente kan worden gevergd.</w:t>
      </w:r>
      <w:r w:rsidR="003043A4">
        <w:t xml:space="preserve"> </w:t>
      </w:r>
    </w:p>
    <w:p w14:paraId="0961ADE6" w14:textId="77777777" w:rsidR="004C2795" w:rsidRDefault="004C2795" w:rsidP="004C2795"/>
    <w:p w14:paraId="0358FAD1" w14:textId="6647038B" w:rsidR="004C2795" w:rsidRDefault="004C2795" w:rsidP="00E1081D">
      <w:pPr>
        <w:pStyle w:val="Lijstalinea"/>
        <w:numPr>
          <w:ilvl w:val="0"/>
          <w:numId w:val="37"/>
        </w:numPr>
      </w:pPr>
      <w:r>
        <w:t xml:space="preserve">Alvorens de gemeente overgaat tot het opschorten, of beëindigen door middel van ontbinding of wel opzegging conform lid 11, zal de gemeente beoordelen of de te nemen maatregel proportioneel is in het licht van de ernst van de geconstateerde integriteitsrisico en de al genomen maatregelen door de </w:t>
      </w:r>
      <w:r w:rsidR="009543D9">
        <w:t>Opdrachtnemer</w:t>
      </w:r>
      <w:r>
        <w:t>.</w:t>
      </w:r>
    </w:p>
    <w:p w14:paraId="079AE87D" w14:textId="77777777" w:rsidR="004C2795" w:rsidRDefault="004C2795" w:rsidP="004C2795"/>
    <w:p w14:paraId="5CD5BE9A" w14:textId="6684121B" w:rsidR="004C2795" w:rsidRDefault="004C2795" w:rsidP="00E1081D">
      <w:pPr>
        <w:pStyle w:val="Lijstalinea"/>
        <w:numPr>
          <w:ilvl w:val="0"/>
          <w:numId w:val="37"/>
        </w:numPr>
      </w:pPr>
      <w:r>
        <w:t xml:space="preserve">Indien de gemeente de Overeenkomst op basis van lid 11 van dit artikel ontbindt, geheel of gedeeltelijk beëindigt, verbeurt </w:t>
      </w:r>
      <w:r w:rsidR="009543D9">
        <w:t>Opdrachtnemer</w:t>
      </w:r>
      <w:r>
        <w:t xml:space="preserve"> onmiddellijk, zonder dat enige verdere actie of formaliteit is vereist, jegens de gemeente een boete ten bedrage van € </w:t>
      </w:r>
      <w:r w:rsidR="00162395">
        <w:t>62</w:t>
      </w:r>
      <w:r w:rsidR="00D7119D">
        <w:t>.</w:t>
      </w:r>
      <w:r w:rsidR="00162395">
        <w:t>5</w:t>
      </w:r>
      <w:r w:rsidR="00AC72DC">
        <w:t>00,-</w:t>
      </w:r>
      <w:r>
        <w:t xml:space="preserve"> zonder dat de gemeente enig verlies of schade behoeft te bewijzen en onverminderd het recht van de gemeente om aanvullende schadevergoeding te vorderen.</w:t>
      </w:r>
    </w:p>
    <w:p w14:paraId="0EFE06D2" w14:textId="77777777" w:rsidR="004C2795" w:rsidRDefault="004C2795" w:rsidP="004C2795"/>
    <w:p w14:paraId="425856D8" w14:textId="0302AFC3" w:rsidR="00E554A5" w:rsidRDefault="009543D9" w:rsidP="00E1081D">
      <w:pPr>
        <w:pStyle w:val="Lijstalinea"/>
        <w:numPr>
          <w:ilvl w:val="0"/>
          <w:numId w:val="37"/>
        </w:numPr>
      </w:pPr>
      <w:r>
        <w:t>Opdrachtnemer</w:t>
      </w:r>
      <w:r w:rsidR="004C2795">
        <w:t xml:space="preserve"> vrijwaart de gemeente voor claims van derden als gevolg van een opschorting, ontbinding of beëindiging van de Overeenkomst</w:t>
      </w:r>
      <w:r w:rsidR="00EC7709">
        <w:t>.</w:t>
      </w:r>
    </w:p>
    <w:p w14:paraId="77D6DE9E" w14:textId="77777777" w:rsidR="007E3816" w:rsidRPr="007E3816" w:rsidRDefault="007E3816" w:rsidP="007E3816">
      <w:pPr>
        <w:spacing w:line="270" w:lineRule="atLeast"/>
        <w:rPr>
          <w:b/>
        </w:rPr>
      </w:pPr>
    </w:p>
    <w:p w14:paraId="31B8C2AF" w14:textId="0FA884FB" w:rsidR="007E3816" w:rsidRDefault="007E3816" w:rsidP="00E1081D">
      <w:pPr>
        <w:pStyle w:val="Lijstalinea"/>
        <w:numPr>
          <w:ilvl w:val="0"/>
          <w:numId w:val="22"/>
        </w:numPr>
        <w:spacing w:line="270" w:lineRule="atLeast"/>
        <w:rPr>
          <w:b/>
        </w:rPr>
      </w:pPr>
      <w:r>
        <w:rPr>
          <w:b/>
        </w:rPr>
        <w:lastRenderedPageBreak/>
        <w:t>OVERMACHT</w:t>
      </w:r>
    </w:p>
    <w:p w14:paraId="22D88798" w14:textId="1156B5AB" w:rsidR="001F6180" w:rsidRPr="001F6180" w:rsidRDefault="001F6180" w:rsidP="001F6180">
      <w:pPr>
        <w:spacing w:line="270" w:lineRule="atLeast"/>
      </w:pPr>
      <w:r w:rsidRPr="00C2615A">
        <w:t>Onder overmacht wordt in ieder geval niet verstaan: gebrek aan personeel, stakingen, ziekte van personeel, grondstoffentekort, transportproblemen, verlate aanlevering of ongeschiktheid van de uitvoering van de werkzaamheden benodigde goederen, liquiditeitsproblemen- of solvabiliteitsproblemen aan de zijde van de opdrachtnemer of tekortschieten van de door hem ingeschakelde derden.</w:t>
      </w:r>
    </w:p>
    <w:p w14:paraId="2C552985" w14:textId="77777777" w:rsidR="001F6180" w:rsidRPr="001F6180" w:rsidRDefault="001F6180" w:rsidP="001F6180">
      <w:pPr>
        <w:spacing w:line="270" w:lineRule="atLeast"/>
        <w:rPr>
          <w:b/>
        </w:rPr>
      </w:pPr>
    </w:p>
    <w:p w14:paraId="42FFA392" w14:textId="3CDAF9A8" w:rsidR="00DF4AE9" w:rsidRPr="007E3816" w:rsidRDefault="00DF4AE9" w:rsidP="00E1081D">
      <w:pPr>
        <w:pStyle w:val="Lijstalinea"/>
        <w:numPr>
          <w:ilvl w:val="0"/>
          <w:numId w:val="22"/>
        </w:numPr>
        <w:spacing w:line="270" w:lineRule="atLeast"/>
        <w:rPr>
          <w:b/>
        </w:rPr>
      </w:pPr>
      <w:r>
        <w:rPr>
          <w:b/>
        </w:rPr>
        <w:t>WIJZIG</w:t>
      </w:r>
      <w:r w:rsidR="001F6180">
        <w:rPr>
          <w:b/>
        </w:rPr>
        <w:t>ING RAAMOVEREENKOMST</w:t>
      </w:r>
    </w:p>
    <w:p w14:paraId="6E559693" w14:textId="77777777" w:rsidR="00225076" w:rsidRPr="006C2D25" w:rsidRDefault="00225076" w:rsidP="0085592E">
      <w:pPr>
        <w:rPr>
          <w:rFonts w:eastAsia="Times New Roman"/>
        </w:rPr>
      </w:pPr>
    </w:p>
    <w:p w14:paraId="524EFF6F" w14:textId="77777777" w:rsidR="00497B97" w:rsidRDefault="00497B97" w:rsidP="00E1081D">
      <w:pPr>
        <w:pStyle w:val="Lijstalinea"/>
        <w:numPr>
          <w:ilvl w:val="0"/>
          <w:numId w:val="38"/>
        </w:numPr>
        <w:spacing w:line="270" w:lineRule="atLeast"/>
        <w:jc w:val="both"/>
      </w:pPr>
      <w:r w:rsidRPr="00675571">
        <w:t>Indien de Raamovereenkomst op grond van veranderende beleidsinzichten en/of onvoorziene omstandigheden aanvulling of wijziging behoeft, treden Partijen met elkaar in overleg om hier invulling aan te geven. Partijen kunnen de Raamovereenkomst wijzigingen en/of aanvullen, voor zover dit mogelijk is binnen de kaders van het aanbestedingsrecht.</w:t>
      </w:r>
    </w:p>
    <w:p w14:paraId="3BAA1533" w14:textId="77777777" w:rsidR="00497B97" w:rsidRDefault="00497B97" w:rsidP="00497B97">
      <w:pPr>
        <w:pStyle w:val="Lijstalinea"/>
        <w:spacing w:line="270" w:lineRule="atLeast"/>
        <w:ind w:left="510"/>
        <w:jc w:val="both"/>
      </w:pPr>
    </w:p>
    <w:p w14:paraId="06FC1122" w14:textId="77777777" w:rsidR="00497B97" w:rsidRDefault="00497B97" w:rsidP="00E1081D">
      <w:pPr>
        <w:pStyle w:val="Lijstalinea"/>
        <w:numPr>
          <w:ilvl w:val="0"/>
          <w:numId w:val="38"/>
        </w:numPr>
        <w:spacing w:line="270" w:lineRule="atLeast"/>
        <w:jc w:val="both"/>
      </w:pPr>
      <w:r w:rsidRPr="00675571">
        <w:t>Wijzigingen worden schriftelijk middels een addendum overeengekomen en worden pas van kracht na rechtsgeldige ondertekening door beide Partijen.</w:t>
      </w:r>
    </w:p>
    <w:p w14:paraId="0F2A0365" w14:textId="77777777" w:rsidR="00497B97" w:rsidRDefault="00497B97" w:rsidP="00497B97">
      <w:pPr>
        <w:pStyle w:val="Lijstalinea"/>
        <w:spacing w:line="270" w:lineRule="atLeast"/>
        <w:ind w:left="510"/>
        <w:jc w:val="both"/>
      </w:pPr>
    </w:p>
    <w:p w14:paraId="59D0FC74" w14:textId="41A5C771" w:rsidR="00497B97" w:rsidRDefault="00497B97" w:rsidP="00E1081D">
      <w:pPr>
        <w:pStyle w:val="Lijstalinea"/>
        <w:numPr>
          <w:ilvl w:val="0"/>
          <w:numId w:val="38"/>
        </w:numPr>
        <w:spacing w:line="270" w:lineRule="atLeast"/>
        <w:jc w:val="both"/>
      </w:pPr>
      <w:r w:rsidRPr="00675571">
        <w:t xml:space="preserve">Wijziging van de bij Inschrijving ingediende bedragen op </w:t>
      </w:r>
      <w:r w:rsidR="000436EF">
        <w:t>de inschrijfstaat</w:t>
      </w:r>
      <w:r w:rsidRPr="00675571">
        <w:t xml:space="preserve"> is in het kader van dit artikel niet mogelijk.</w:t>
      </w:r>
    </w:p>
    <w:p w14:paraId="4171C1E9" w14:textId="77777777" w:rsidR="00497B97" w:rsidRDefault="00497B97" w:rsidP="00497B97">
      <w:pPr>
        <w:spacing w:line="270" w:lineRule="atLeast"/>
        <w:jc w:val="both"/>
      </w:pPr>
    </w:p>
    <w:p w14:paraId="4428E455" w14:textId="77777777" w:rsidR="00497B97" w:rsidRDefault="00497B97" w:rsidP="00E1081D">
      <w:pPr>
        <w:pStyle w:val="Lijstalinea"/>
        <w:numPr>
          <w:ilvl w:val="0"/>
          <w:numId w:val="38"/>
        </w:numPr>
        <w:spacing w:line="270" w:lineRule="atLeast"/>
        <w:jc w:val="both"/>
      </w:pPr>
      <w:r w:rsidRPr="000347AF">
        <w:t>Opdrachtnemer mag gedurende de looptijd van de Raamovereenkomst voorstellen tot innovatie. Opdrachtgever dient te allen tijde middels addendum schriftelijke goedkeuring te verlenen voor deze innovaties.</w:t>
      </w:r>
    </w:p>
    <w:p w14:paraId="6FCC5ECD" w14:textId="77777777" w:rsidR="00497B97" w:rsidRDefault="00497B97" w:rsidP="00497B97">
      <w:pPr>
        <w:spacing w:line="270" w:lineRule="atLeast"/>
        <w:jc w:val="both"/>
      </w:pPr>
    </w:p>
    <w:p w14:paraId="73C2095B" w14:textId="3D4645AF" w:rsidR="00DF4AE9" w:rsidRDefault="00497B97" w:rsidP="00E1081D">
      <w:pPr>
        <w:pStyle w:val="Lijstalinea"/>
        <w:numPr>
          <w:ilvl w:val="0"/>
          <w:numId w:val="38"/>
        </w:numPr>
        <w:spacing w:line="270" w:lineRule="atLeast"/>
        <w:jc w:val="both"/>
      </w:pPr>
      <w:r w:rsidRPr="000347AF">
        <w:t>Indien gedurende de Raamovereenkomst innovaties worden doorgevoerd, treden Opdrachtgever en Opdrachtnemer in overleg over het verdelen van kosten en baten van de innovaties. Uitgangspunt wordt dat deze eerlijk tussen beide Partijen verdeeld worden. Daarnaast treden Partijen in overleg over de intellectueel eigendomsrechten en zullen afspraken hieromtrent schriftelijk vastgesteld worden.</w:t>
      </w:r>
    </w:p>
    <w:p w14:paraId="46E04B55" w14:textId="77777777" w:rsidR="0067505B" w:rsidRPr="00C2615A" w:rsidRDefault="0067505B" w:rsidP="00C2615A">
      <w:pPr>
        <w:spacing w:line="270" w:lineRule="atLeast"/>
      </w:pPr>
    </w:p>
    <w:p w14:paraId="3A4AB17B" w14:textId="77777777" w:rsidR="00E554A5" w:rsidRDefault="00E554A5" w:rsidP="00E1081D">
      <w:pPr>
        <w:pStyle w:val="Lijstalinea"/>
        <w:numPr>
          <w:ilvl w:val="0"/>
          <w:numId w:val="22"/>
        </w:numPr>
        <w:spacing w:line="270" w:lineRule="atLeast"/>
      </w:pPr>
      <w:r w:rsidRPr="000436EF">
        <w:rPr>
          <w:b/>
        </w:rPr>
        <w:t>GESCHILLEN</w:t>
      </w:r>
    </w:p>
    <w:p w14:paraId="5E879393" w14:textId="77777777" w:rsidR="00E554A5" w:rsidRDefault="00E554A5" w:rsidP="00E554A5">
      <w:pPr>
        <w:ind w:left="360"/>
      </w:pPr>
    </w:p>
    <w:p w14:paraId="12354AB8" w14:textId="44310133" w:rsidR="00E554A5" w:rsidRDefault="00E554A5" w:rsidP="00E1081D">
      <w:pPr>
        <w:numPr>
          <w:ilvl w:val="0"/>
          <w:numId w:val="19"/>
        </w:numPr>
        <w:spacing w:line="270" w:lineRule="atLeast"/>
      </w:pPr>
      <w:r w:rsidRPr="009773AA">
        <w:t xml:space="preserve">In het geval van </w:t>
      </w:r>
      <w:r>
        <w:t>een geschil zullen P</w:t>
      </w:r>
      <w:r w:rsidRPr="009773AA">
        <w:t>artijen onverwijld met elkaar in overleg treden om tot een oplossing te komen. Partijen zullen zich tot het uiterste inspannen om tot een oplossing te komen. Als Partijen niet tot een oplossing komen, zal het geschil worden voorgelegd</w:t>
      </w:r>
      <w:r w:rsidR="003043A4">
        <w:t xml:space="preserve"> </w:t>
      </w:r>
      <w:r w:rsidRPr="009773AA">
        <w:t>aan de bevoegde rechter te Amsterdam</w:t>
      </w:r>
      <w:r>
        <w:t>.</w:t>
      </w:r>
      <w:r w:rsidR="003043A4">
        <w:t xml:space="preserve"> </w:t>
      </w:r>
    </w:p>
    <w:p w14:paraId="21801FEE" w14:textId="77777777" w:rsidR="00E554A5" w:rsidRDefault="00E554A5" w:rsidP="00E1081D">
      <w:pPr>
        <w:numPr>
          <w:ilvl w:val="0"/>
          <w:numId w:val="19"/>
        </w:numPr>
        <w:spacing w:line="270" w:lineRule="atLeast"/>
      </w:pPr>
      <w:r>
        <w:t>Op d</w:t>
      </w:r>
      <w:r w:rsidR="002A7471">
        <w:t>eze</w:t>
      </w:r>
      <w:r>
        <w:t xml:space="preserve"> Raam</w:t>
      </w:r>
      <w:r w:rsidR="002A7471">
        <w:t xml:space="preserve">overeenkomst </w:t>
      </w:r>
      <w:r>
        <w:t>is Nederlands recht van toepassing.</w:t>
      </w:r>
    </w:p>
    <w:p w14:paraId="4B55B1F2" w14:textId="77777777" w:rsidR="00E554A5" w:rsidRDefault="00E554A5" w:rsidP="00E554A5"/>
    <w:p w14:paraId="31986B81" w14:textId="77777777" w:rsidR="00E554A5" w:rsidRDefault="00E554A5" w:rsidP="00E554A5">
      <w:r>
        <w:t xml:space="preserve">Aldus in </w:t>
      </w:r>
      <w:r w:rsidR="00376BC7">
        <w:t>twee</w:t>
      </w:r>
      <w:r>
        <w:t xml:space="preserve">voud opgemaakt en ondertekend te Amsterdam op </w:t>
      </w:r>
      <w:r w:rsidR="00E96712" w:rsidRPr="00F33273">
        <w:fldChar w:fldCharType="begin">
          <w:ffData>
            <w:name w:val="Text4"/>
            <w:enabled/>
            <w:calcOnExit w:val="0"/>
            <w:textInput>
              <w:default w:val="INVULLEN"/>
            </w:textInput>
          </w:ffData>
        </w:fldChar>
      </w:r>
      <w:r w:rsidR="00E96712" w:rsidRPr="00F33273">
        <w:instrText xml:space="preserve"> FORMTEXT </w:instrText>
      </w:r>
      <w:r w:rsidR="00E96712" w:rsidRPr="00F33273">
        <w:fldChar w:fldCharType="separate"/>
      </w:r>
      <w:r w:rsidR="00E96712">
        <w:rPr>
          <w:noProof/>
        </w:rPr>
        <w:t>INVULLEN</w:t>
      </w:r>
      <w:r w:rsidR="00E96712" w:rsidRPr="00F33273">
        <w:fldChar w:fldCharType="end"/>
      </w:r>
    </w:p>
    <w:p w14:paraId="3F60FE7E" w14:textId="77777777" w:rsidR="00E554A5" w:rsidRDefault="00E554A5" w:rsidP="00E554A5"/>
    <w:p w14:paraId="070FFE52" w14:textId="77777777" w:rsidR="00E554A5" w:rsidRDefault="00E554A5" w:rsidP="00E554A5"/>
    <w:tbl>
      <w:tblPr>
        <w:tblW w:w="0" w:type="auto"/>
        <w:tblLook w:val="00A0" w:firstRow="1" w:lastRow="0" w:firstColumn="1" w:lastColumn="0" w:noHBand="0" w:noVBand="0"/>
      </w:tblPr>
      <w:tblGrid>
        <w:gridCol w:w="4252"/>
        <w:gridCol w:w="4252"/>
      </w:tblGrid>
      <w:tr w:rsidR="00E554A5" w:rsidRPr="00441578" w14:paraId="195D02B0" w14:textId="77777777" w:rsidTr="00126E66">
        <w:tc>
          <w:tcPr>
            <w:tcW w:w="4605" w:type="dxa"/>
          </w:tcPr>
          <w:p w14:paraId="0B9C3B67" w14:textId="77777777" w:rsidR="00E554A5" w:rsidRPr="00D46E0D" w:rsidRDefault="00E554A5" w:rsidP="00126E66">
            <w:pPr>
              <w:spacing w:line="300" w:lineRule="atLeast"/>
              <w:rPr>
                <w:rFonts w:cs="Arial"/>
                <w:lang w:val="en-GB"/>
              </w:rPr>
            </w:pPr>
            <w:proofErr w:type="spellStart"/>
            <w:r>
              <w:rPr>
                <w:rFonts w:cs="Arial"/>
                <w:lang w:val="en-GB"/>
              </w:rPr>
              <w:t>Namens</w:t>
            </w:r>
            <w:proofErr w:type="spellEnd"/>
            <w:r>
              <w:rPr>
                <w:rFonts w:cs="Arial"/>
                <w:lang w:val="en-GB"/>
              </w:rPr>
              <w:t xml:space="preserve"> de Gemeente </w:t>
            </w:r>
          </w:p>
          <w:p w14:paraId="039F86F5" w14:textId="77777777" w:rsidR="00E554A5" w:rsidRPr="00D46E0D" w:rsidRDefault="00E554A5" w:rsidP="00126E66">
            <w:pPr>
              <w:spacing w:line="300" w:lineRule="atLeast"/>
              <w:rPr>
                <w:rFonts w:cs="Arial"/>
                <w:lang w:val="en-GB"/>
              </w:rPr>
            </w:pPr>
          </w:p>
          <w:p w14:paraId="1A0922BF" w14:textId="77777777" w:rsidR="00E554A5" w:rsidRPr="00D46E0D" w:rsidRDefault="00E554A5" w:rsidP="00126E66">
            <w:pPr>
              <w:spacing w:line="300" w:lineRule="atLeast"/>
              <w:rPr>
                <w:rFonts w:cs="Arial"/>
                <w:lang w:val="en-GB"/>
              </w:rPr>
            </w:pPr>
          </w:p>
          <w:p w14:paraId="6B86C6A3" w14:textId="77777777" w:rsidR="00E554A5" w:rsidRPr="00D46E0D" w:rsidRDefault="00E554A5" w:rsidP="00126E66">
            <w:pPr>
              <w:spacing w:line="300" w:lineRule="atLeast"/>
              <w:rPr>
                <w:rFonts w:cs="Arial"/>
                <w:lang w:val="en-GB"/>
              </w:rPr>
            </w:pPr>
          </w:p>
          <w:p w14:paraId="2C7F3F78" w14:textId="77777777" w:rsidR="00E554A5" w:rsidRPr="00D46E0D" w:rsidRDefault="00E554A5" w:rsidP="00126E66">
            <w:pPr>
              <w:spacing w:line="300" w:lineRule="atLeast"/>
              <w:rPr>
                <w:rFonts w:cs="Arial"/>
                <w:lang w:val="en-GB"/>
              </w:rPr>
            </w:pPr>
          </w:p>
          <w:p w14:paraId="28B2B9EF" w14:textId="77777777" w:rsidR="00E554A5" w:rsidRPr="00441578" w:rsidRDefault="00E554A5" w:rsidP="00126E66">
            <w:pPr>
              <w:spacing w:line="300" w:lineRule="atLeast"/>
              <w:rPr>
                <w:rFonts w:cs="Arial"/>
              </w:rPr>
            </w:pPr>
            <w:r w:rsidRPr="00441578">
              <w:rPr>
                <w:rFonts w:cs="Arial"/>
              </w:rPr>
              <w:t>_______________________</w:t>
            </w:r>
          </w:p>
          <w:p w14:paraId="6B93C968" w14:textId="77777777" w:rsidR="00E554A5" w:rsidRPr="00441578" w:rsidRDefault="00E554A5" w:rsidP="00126E66">
            <w:pPr>
              <w:spacing w:line="300" w:lineRule="atLeast"/>
              <w:rPr>
                <w:rFonts w:cs="Arial"/>
              </w:rPr>
            </w:pPr>
            <w:r w:rsidRPr="00F33273">
              <w:fldChar w:fldCharType="begin">
                <w:ffData>
                  <w:name w:val="Text4"/>
                  <w:enabled/>
                  <w:calcOnExit w:val="0"/>
                  <w:textInput>
                    <w:default w:val="INVULLEN"/>
                  </w:textInput>
                </w:ffData>
              </w:fldChar>
            </w:r>
            <w:r w:rsidRPr="00F33273">
              <w:instrText xml:space="preserve"> FORMTEXT </w:instrText>
            </w:r>
            <w:r w:rsidRPr="00F33273">
              <w:fldChar w:fldCharType="separate"/>
            </w:r>
            <w:r>
              <w:rPr>
                <w:noProof/>
              </w:rPr>
              <w:t>INVULLEN</w:t>
            </w:r>
            <w:r w:rsidRPr="00F33273">
              <w:fldChar w:fldCharType="end"/>
            </w:r>
          </w:p>
          <w:p w14:paraId="1FA294D7" w14:textId="77777777" w:rsidR="00E554A5" w:rsidRPr="00441578" w:rsidRDefault="00E554A5" w:rsidP="00126E66">
            <w:pPr>
              <w:spacing w:line="300" w:lineRule="atLeast"/>
              <w:rPr>
                <w:rFonts w:cs="Arial"/>
              </w:rPr>
            </w:pPr>
          </w:p>
          <w:p w14:paraId="3B34D1E6" w14:textId="77777777" w:rsidR="00E554A5" w:rsidRPr="00441578" w:rsidRDefault="00E554A5" w:rsidP="00126E66">
            <w:pPr>
              <w:spacing w:line="300" w:lineRule="atLeast"/>
              <w:rPr>
                <w:rFonts w:cs="Arial"/>
                <w:i/>
              </w:rPr>
            </w:pPr>
          </w:p>
        </w:tc>
        <w:tc>
          <w:tcPr>
            <w:tcW w:w="4606" w:type="dxa"/>
          </w:tcPr>
          <w:p w14:paraId="74653D91" w14:textId="1945D3A6" w:rsidR="00E554A5" w:rsidRPr="00441578" w:rsidRDefault="00E554A5" w:rsidP="00126E66">
            <w:pPr>
              <w:spacing w:line="300" w:lineRule="atLeast"/>
              <w:rPr>
                <w:rFonts w:cs="Arial"/>
              </w:rPr>
            </w:pPr>
            <w:r>
              <w:rPr>
                <w:rFonts w:cs="Arial"/>
              </w:rPr>
              <w:lastRenderedPageBreak/>
              <w:t xml:space="preserve">Namens </w:t>
            </w:r>
            <w:r w:rsidR="009543D9">
              <w:rPr>
                <w:rFonts w:cs="Arial"/>
              </w:rPr>
              <w:t>Opdrachtnemer</w:t>
            </w:r>
          </w:p>
          <w:p w14:paraId="6AF7DBC9" w14:textId="77777777" w:rsidR="00E554A5" w:rsidRPr="00441578" w:rsidRDefault="00E554A5" w:rsidP="00126E66">
            <w:pPr>
              <w:spacing w:line="300" w:lineRule="atLeast"/>
              <w:rPr>
                <w:rFonts w:cs="Arial"/>
              </w:rPr>
            </w:pPr>
          </w:p>
          <w:p w14:paraId="41B78E74" w14:textId="77777777" w:rsidR="00E554A5" w:rsidRPr="00441578" w:rsidRDefault="00E554A5" w:rsidP="00126E66">
            <w:pPr>
              <w:spacing w:line="300" w:lineRule="atLeast"/>
              <w:rPr>
                <w:rFonts w:cs="Arial"/>
              </w:rPr>
            </w:pPr>
          </w:p>
          <w:p w14:paraId="39E0C94A" w14:textId="77777777" w:rsidR="00E554A5" w:rsidRPr="00441578" w:rsidRDefault="00E554A5" w:rsidP="00126E66">
            <w:pPr>
              <w:spacing w:line="300" w:lineRule="atLeast"/>
              <w:rPr>
                <w:rFonts w:cs="Arial"/>
              </w:rPr>
            </w:pPr>
          </w:p>
          <w:p w14:paraId="7F96EADB" w14:textId="77777777" w:rsidR="00E554A5" w:rsidRPr="00441578" w:rsidRDefault="00E554A5" w:rsidP="00126E66">
            <w:pPr>
              <w:spacing w:line="300" w:lineRule="atLeast"/>
              <w:rPr>
                <w:rFonts w:cs="Arial"/>
              </w:rPr>
            </w:pPr>
          </w:p>
          <w:p w14:paraId="5BBCBEA1" w14:textId="77777777" w:rsidR="00E554A5" w:rsidRPr="00441578" w:rsidRDefault="00E554A5" w:rsidP="00126E66">
            <w:pPr>
              <w:spacing w:line="300" w:lineRule="atLeast"/>
              <w:rPr>
                <w:rFonts w:cs="Arial"/>
              </w:rPr>
            </w:pPr>
            <w:r w:rsidRPr="00441578">
              <w:rPr>
                <w:rFonts w:cs="Arial"/>
              </w:rPr>
              <w:t>_______________________</w:t>
            </w:r>
          </w:p>
          <w:p w14:paraId="72EA160E" w14:textId="77777777" w:rsidR="00E554A5" w:rsidRPr="00D46E0D" w:rsidRDefault="00E554A5" w:rsidP="00126E66">
            <w:pPr>
              <w:spacing w:line="300" w:lineRule="atLeast"/>
              <w:rPr>
                <w:rFonts w:cs="Arial"/>
              </w:rPr>
            </w:pPr>
            <w:r w:rsidRPr="00F33273">
              <w:fldChar w:fldCharType="begin">
                <w:ffData>
                  <w:name w:val="Text4"/>
                  <w:enabled/>
                  <w:calcOnExit w:val="0"/>
                  <w:textInput>
                    <w:default w:val="INVULLEN"/>
                  </w:textInput>
                </w:ffData>
              </w:fldChar>
            </w:r>
            <w:r w:rsidRPr="00F33273">
              <w:instrText xml:space="preserve"> FORMTEXT </w:instrText>
            </w:r>
            <w:r w:rsidRPr="00F33273">
              <w:fldChar w:fldCharType="separate"/>
            </w:r>
            <w:r>
              <w:rPr>
                <w:noProof/>
              </w:rPr>
              <w:t>INVULLEN</w:t>
            </w:r>
            <w:r w:rsidRPr="00F33273">
              <w:fldChar w:fldCharType="end"/>
            </w:r>
          </w:p>
        </w:tc>
      </w:tr>
      <w:tr w:rsidR="00E554A5" w:rsidRPr="00D46E0D" w14:paraId="2E345849" w14:textId="77777777" w:rsidTr="00126E66">
        <w:tc>
          <w:tcPr>
            <w:tcW w:w="4605" w:type="dxa"/>
          </w:tcPr>
          <w:p w14:paraId="203CC71F" w14:textId="77777777" w:rsidR="00E554A5" w:rsidRPr="00441578" w:rsidRDefault="00E554A5" w:rsidP="00126E66">
            <w:pPr>
              <w:spacing w:line="300" w:lineRule="atLeast"/>
              <w:rPr>
                <w:rFonts w:cs="Arial"/>
                <w:i/>
              </w:rPr>
            </w:pPr>
          </w:p>
        </w:tc>
        <w:tc>
          <w:tcPr>
            <w:tcW w:w="4606" w:type="dxa"/>
          </w:tcPr>
          <w:p w14:paraId="56AFB80B" w14:textId="77777777" w:rsidR="00E554A5" w:rsidRPr="00D46E0D" w:rsidRDefault="00E554A5" w:rsidP="00126E66">
            <w:pPr>
              <w:spacing w:line="300" w:lineRule="atLeast"/>
              <w:rPr>
                <w:rFonts w:cs="Arial"/>
                <w:i/>
              </w:rPr>
            </w:pPr>
          </w:p>
        </w:tc>
      </w:tr>
    </w:tbl>
    <w:p w14:paraId="292BBDA4" w14:textId="77777777" w:rsidR="00E554A5" w:rsidRPr="00D46E0D" w:rsidRDefault="00E554A5" w:rsidP="00E554A5"/>
    <w:p w14:paraId="0E16FD3F" w14:textId="77777777" w:rsidR="00E554A5" w:rsidRDefault="00E554A5" w:rsidP="00E554A5">
      <w:pPr>
        <w:rPr>
          <w:b/>
        </w:rPr>
      </w:pPr>
      <w:r>
        <w:rPr>
          <w:b/>
        </w:rPr>
        <w:t>BIJLAGEN:</w:t>
      </w:r>
    </w:p>
    <w:p w14:paraId="22FE0400" w14:textId="77777777" w:rsidR="00E554A5" w:rsidRDefault="00E554A5" w:rsidP="00E554A5">
      <w:pPr>
        <w:rPr>
          <w:b/>
        </w:rPr>
      </w:pPr>
    </w:p>
    <w:p w14:paraId="2E1D8941" w14:textId="01E6B9DC" w:rsidR="00926E7C" w:rsidRDefault="00926E7C" w:rsidP="00E1081D">
      <w:pPr>
        <w:pStyle w:val="Lijstalinea"/>
        <w:numPr>
          <w:ilvl w:val="0"/>
          <w:numId w:val="21"/>
        </w:numPr>
        <w:ind w:left="567" w:hanging="567"/>
      </w:pPr>
      <w:r>
        <w:t xml:space="preserve">de Nota van Inlichtingen, zoals verstrekt in de aanbestedingsprocedure (Bijlage 1) </w:t>
      </w:r>
    </w:p>
    <w:p w14:paraId="3E273E1B" w14:textId="2A99AE0E" w:rsidR="00926E7C" w:rsidRDefault="00926E7C" w:rsidP="00E1081D">
      <w:pPr>
        <w:pStyle w:val="Lijstalinea"/>
        <w:numPr>
          <w:ilvl w:val="0"/>
          <w:numId w:val="21"/>
        </w:numPr>
        <w:spacing w:line="270" w:lineRule="atLeast"/>
        <w:ind w:left="567" w:hanging="567"/>
      </w:pPr>
      <w:r>
        <w:t xml:space="preserve">De Leidraad (Bijlage 2) </w:t>
      </w:r>
      <w:r w:rsidR="000436EF">
        <w:t>inclusief bijlagen</w:t>
      </w:r>
    </w:p>
    <w:p w14:paraId="7B24423B" w14:textId="77777777" w:rsidR="00926E7C" w:rsidRDefault="00926E7C" w:rsidP="00E1081D">
      <w:pPr>
        <w:pStyle w:val="Lijstalinea"/>
        <w:numPr>
          <w:ilvl w:val="0"/>
          <w:numId w:val="21"/>
        </w:numPr>
        <w:spacing w:line="270" w:lineRule="atLeast"/>
        <w:ind w:left="567" w:hanging="567"/>
      </w:pPr>
      <w:r>
        <w:t xml:space="preserve">De Algemene Inkoopvoorwaarden, met de daarop gemaakt uitzonderingen, als bedoeld in artikel 3 van de Raamovereenkomst (Bijlage 3) </w:t>
      </w:r>
    </w:p>
    <w:p w14:paraId="60B4D3F6" w14:textId="5FEEBD4A" w:rsidR="00926E7C" w:rsidRDefault="00926E7C" w:rsidP="00E1081D">
      <w:pPr>
        <w:pStyle w:val="Lijstalinea"/>
        <w:numPr>
          <w:ilvl w:val="0"/>
          <w:numId w:val="21"/>
        </w:numPr>
        <w:spacing w:line="270" w:lineRule="atLeast"/>
        <w:ind w:left="567" w:hanging="567"/>
      </w:pPr>
      <w:r w:rsidRPr="00CA387E">
        <w:t xml:space="preserve">Nadere </w:t>
      </w:r>
      <w:proofErr w:type="spellStart"/>
      <w:r w:rsidRPr="00CA387E">
        <w:t>Social</w:t>
      </w:r>
      <w:proofErr w:type="spellEnd"/>
      <w:r w:rsidRPr="00CA387E">
        <w:t xml:space="preserve"> Return afspraken worden vastgelegd in de prestatieafspraken na een startgesprek met de</w:t>
      </w:r>
      <w:r>
        <w:t xml:space="preserve"> </w:t>
      </w:r>
      <w:r w:rsidR="009543D9">
        <w:t>Opdrachtnemer</w:t>
      </w:r>
    </w:p>
    <w:p w14:paraId="7C856AFE" w14:textId="18A6D22C" w:rsidR="00926E7C" w:rsidRDefault="00926E7C" w:rsidP="00E1081D">
      <w:pPr>
        <w:pStyle w:val="Lijstalinea"/>
        <w:numPr>
          <w:ilvl w:val="0"/>
          <w:numId w:val="21"/>
        </w:numPr>
        <w:spacing w:line="270" w:lineRule="atLeast"/>
        <w:ind w:left="567" w:hanging="567"/>
      </w:pPr>
      <w:r>
        <w:t xml:space="preserve">De Inschrijving van </w:t>
      </w:r>
      <w:r w:rsidR="009543D9">
        <w:t>Opdrachtnemer</w:t>
      </w:r>
    </w:p>
    <w:p w14:paraId="4C73AD43" w14:textId="0646C0BE" w:rsidR="00CD6F79" w:rsidRDefault="00CD6F79" w:rsidP="000436EF">
      <w:pPr>
        <w:spacing w:line="270" w:lineRule="atLeast"/>
      </w:pPr>
    </w:p>
    <w:sectPr w:rsidR="00CD6F79" w:rsidSect="00126E66">
      <w:headerReference w:type="default" r:id="rId13"/>
      <w:footerReference w:type="default" r:id="rId14"/>
      <w:headerReference w:type="first" r:id="rId15"/>
      <w:pgSz w:w="11906" w:h="16838" w:code="9"/>
      <w:pgMar w:top="3175" w:right="1644" w:bottom="1531" w:left="1758" w:header="709" w:footer="709" w:gutter="0"/>
      <w:paperSrc w:first="7" w:other="7"/>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599FBC" w14:textId="77777777" w:rsidR="00C1739B" w:rsidRDefault="00C1739B">
      <w:pPr>
        <w:spacing w:line="240" w:lineRule="auto"/>
      </w:pPr>
      <w:r>
        <w:separator/>
      </w:r>
    </w:p>
  </w:endnote>
  <w:endnote w:type="continuationSeparator" w:id="0">
    <w:p w14:paraId="50A120C4" w14:textId="77777777" w:rsidR="00C1739B" w:rsidRDefault="00C1739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rbel">
    <w:panose1 w:val="020B0503020204020204"/>
    <w:charset w:val="00"/>
    <w:family w:val="swiss"/>
    <w:pitch w:val="variable"/>
    <w:sig w:usb0="A00002EF" w:usb1="4000A44B" w:usb2="00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4F6663" w14:textId="08895012" w:rsidR="001B2005" w:rsidRDefault="001B2005">
    <w:pPr>
      <w:pStyle w:val="Voettekst"/>
    </w:pPr>
    <w:r w:rsidRPr="006F23A3">
      <w:t xml:space="preserve">Versie </w:t>
    </w:r>
    <w:r w:rsidR="0092268C">
      <w:t>21</w:t>
    </w:r>
    <w:r w:rsidR="003043A4">
      <w:t>-1</w:t>
    </w:r>
    <w:r w:rsidR="0092268C">
      <w:t>1</w:t>
    </w:r>
    <w:r w:rsidR="003043A4">
      <w:t>-202</w:t>
    </w:r>
    <w:r w:rsidR="0092268C">
      <w:t>5</w:t>
    </w:r>
  </w:p>
  <w:p w14:paraId="69178DFF" w14:textId="77777777" w:rsidR="001B2005" w:rsidRDefault="001B2005">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747C9A" w14:textId="77777777" w:rsidR="00C1739B" w:rsidRDefault="00C1739B">
      <w:pPr>
        <w:spacing w:line="240" w:lineRule="auto"/>
      </w:pPr>
      <w:r>
        <w:separator/>
      </w:r>
    </w:p>
  </w:footnote>
  <w:footnote w:type="continuationSeparator" w:id="0">
    <w:p w14:paraId="46AEBFEE" w14:textId="77777777" w:rsidR="00C1739B" w:rsidRDefault="00C1739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pPr w:leftFromText="142" w:rightFromText="142" w:vertAnchor="page" w:horzAnchor="page" w:tblpX="852" w:tblpY="625"/>
      <w:tblOverlap w:val="never"/>
      <w:tblW w:w="9463" w:type="dxa"/>
      <w:tblLayout w:type="fixed"/>
      <w:tblCellMar>
        <w:left w:w="0" w:type="dxa"/>
        <w:right w:w="0" w:type="dxa"/>
      </w:tblCellMar>
      <w:tblLook w:val="04A0" w:firstRow="1" w:lastRow="0" w:firstColumn="1" w:lastColumn="0" w:noHBand="0" w:noVBand="1"/>
    </w:tblPr>
    <w:tblGrid>
      <w:gridCol w:w="902"/>
      <w:gridCol w:w="6498"/>
      <w:gridCol w:w="2063"/>
    </w:tblGrid>
    <w:tr w:rsidR="001B2005" w14:paraId="000D6132" w14:textId="77777777" w:rsidTr="00126E66">
      <w:trPr>
        <w:trHeight w:val="180"/>
      </w:trPr>
      <w:tc>
        <w:tcPr>
          <w:tcW w:w="902" w:type="dxa"/>
        </w:tcPr>
        <w:p w14:paraId="499319C3" w14:textId="77777777" w:rsidR="001B2005" w:rsidRPr="0092268C" w:rsidRDefault="001B2005" w:rsidP="00126E66">
          <w:pPr>
            <w:pStyle w:val="Koptekst"/>
            <w:rPr>
              <w:rFonts w:cs="Arial"/>
              <w:b/>
              <w:szCs w:val="17"/>
            </w:rPr>
          </w:pPr>
        </w:p>
      </w:tc>
      <w:tc>
        <w:tcPr>
          <w:tcW w:w="6498" w:type="dxa"/>
        </w:tcPr>
        <w:p w14:paraId="2B502475" w14:textId="77777777" w:rsidR="001B2005" w:rsidRPr="0092268C" w:rsidRDefault="001B2005" w:rsidP="00126E66">
          <w:pPr>
            <w:pStyle w:val="Koptekst"/>
            <w:rPr>
              <w:rFonts w:cs="Arial"/>
              <w:sz w:val="17"/>
              <w:szCs w:val="17"/>
            </w:rPr>
          </w:pPr>
          <w:r w:rsidRPr="0092268C">
            <w:rPr>
              <w:rFonts w:cs="Arial"/>
              <w:sz w:val="17"/>
              <w:szCs w:val="17"/>
            </w:rPr>
            <w:t>Gemeente Amsterdam</w:t>
          </w:r>
        </w:p>
      </w:tc>
      <w:tc>
        <w:tcPr>
          <w:tcW w:w="2063" w:type="dxa"/>
        </w:tcPr>
        <w:p w14:paraId="3C937572" w14:textId="7E095DCE" w:rsidR="001B2005" w:rsidRPr="00542A36" w:rsidRDefault="001B2005" w:rsidP="00126E66">
          <w:pPr>
            <w:pStyle w:val="Koptekst"/>
            <w:rPr>
              <w:rFonts w:cs="Arial"/>
              <w:noProof/>
              <w:sz w:val="17"/>
              <w:szCs w:val="17"/>
            </w:rPr>
          </w:pPr>
          <w:r w:rsidRPr="00542A36">
            <w:rPr>
              <w:rFonts w:cs="Arial"/>
              <w:noProof/>
              <w:sz w:val="17"/>
              <w:szCs w:val="17"/>
            </w:rPr>
            <w:t xml:space="preserve">Datum </w:t>
          </w:r>
          <w:r w:rsidR="0092268C">
            <w:rPr>
              <w:rFonts w:cs="Arial"/>
              <w:noProof/>
              <w:sz w:val="17"/>
              <w:szCs w:val="17"/>
            </w:rPr>
            <w:t>21-11</w:t>
          </w:r>
          <w:r w:rsidR="000E2E80">
            <w:rPr>
              <w:rFonts w:cs="Arial"/>
              <w:noProof/>
              <w:sz w:val="17"/>
              <w:szCs w:val="17"/>
            </w:rPr>
            <w:t>-2025</w:t>
          </w:r>
        </w:p>
      </w:tc>
    </w:tr>
    <w:tr w:rsidR="000E2E80" w14:paraId="21D92A10" w14:textId="77777777" w:rsidTr="00126E66">
      <w:trPr>
        <w:trHeight w:val="233"/>
      </w:trPr>
      <w:tc>
        <w:tcPr>
          <w:tcW w:w="902" w:type="dxa"/>
        </w:tcPr>
        <w:p w14:paraId="1C567948" w14:textId="77777777" w:rsidR="000E2E80" w:rsidRPr="0092268C" w:rsidRDefault="000E2E80" w:rsidP="000E2E80">
          <w:pPr>
            <w:pStyle w:val="Koptekst"/>
            <w:rPr>
              <w:rFonts w:cs="Arial"/>
              <w:b/>
              <w:szCs w:val="17"/>
            </w:rPr>
          </w:pPr>
        </w:p>
      </w:tc>
      <w:tc>
        <w:tcPr>
          <w:tcW w:w="6498" w:type="dxa"/>
        </w:tcPr>
        <w:p w14:paraId="426C75F3" w14:textId="77777777" w:rsidR="000E2E80" w:rsidRPr="0092268C" w:rsidRDefault="000E2E80" w:rsidP="000E2E80">
          <w:pPr>
            <w:pStyle w:val="Koptekst"/>
            <w:rPr>
              <w:color w:val="000000" w:themeColor="text1"/>
              <w:sz w:val="16"/>
              <w:szCs w:val="16"/>
            </w:rPr>
          </w:pPr>
          <w:r w:rsidRPr="0092268C">
            <w:rPr>
              <w:sz w:val="16"/>
              <w:szCs w:val="16"/>
            </w:rPr>
            <w:t xml:space="preserve">(Concept) </w:t>
          </w:r>
          <w:r w:rsidRPr="0092268C">
            <w:rPr>
              <w:color w:val="000000" w:themeColor="text1"/>
              <w:sz w:val="16"/>
              <w:szCs w:val="16"/>
            </w:rPr>
            <w:t xml:space="preserve">Raamovereenkomst </w:t>
          </w:r>
          <w:r w:rsidRPr="0092268C">
            <w:rPr>
              <w:kern w:val="2"/>
              <w:sz w:val="16"/>
              <w:szCs w:val="16"/>
              <w14:ligatures w14:val="standardContextual"/>
            </w:rPr>
            <w:t xml:space="preserve">Afzet van te reinigen en te storten grond </w:t>
          </w:r>
        </w:p>
        <w:p w14:paraId="3C7788E3" w14:textId="676AFC2E" w:rsidR="000E2E80" w:rsidRPr="0092268C" w:rsidRDefault="000E2E80" w:rsidP="000E2E80">
          <w:pPr>
            <w:pStyle w:val="Koptekst"/>
            <w:rPr>
              <w:rFonts w:cs="Arial"/>
              <w:sz w:val="17"/>
              <w:szCs w:val="17"/>
            </w:rPr>
          </w:pPr>
          <w:r w:rsidRPr="0092268C">
            <w:rPr>
              <w:color w:val="000000" w:themeColor="text1"/>
              <w:sz w:val="16"/>
              <w:szCs w:val="16"/>
            </w:rPr>
            <w:t xml:space="preserve">AI 2025-0116 Perceel </w:t>
          </w:r>
          <w:r w:rsidR="001D337A" w:rsidRPr="0092268C">
            <w:rPr>
              <w:color w:val="000000" w:themeColor="text1"/>
              <w:sz w:val="16"/>
              <w:szCs w:val="16"/>
            </w:rPr>
            <w:t>4</w:t>
          </w:r>
          <w:r w:rsidRPr="0092268C">
            <w:rPr>
              <w:color w:val="000000" w:themeColor="text1"/>
              <w:sz w:val="16"/>
              <w:szCs w:val="16"/>
            </w:rPr>
            <w:t>.</w:t>
          </w:r>
          <w:r w:rsidR="001D337A" w:rsidRPr="0092268C">
            <w:rPr>
              <w:color w:val="000000" w:themeColor="text1"/>
              <w:sz w:val="16"/>
              <w:szCs w:val="16"/>
            </w:rPr>
            <w:t xml:space="preserve"> Thermische reiniging</w:t>
          </w:r>
        </w:p>
      </w:tc>
      <w:tc>
        <w:tcPr>
          <w:tcW w:w="2063" w:type="dxa"/>
        </w:tcPr>
        <w:p w14:paraId="50CB49C0" w14:textId="0A9B4838" w:rsidR="000E2E80" w:rsidRPr="00542A36" w:rsidRDefault="000E2E80" w:rsidP="000E2E80">
          <w:pPr>
            <w:pStyle w:val="Koptekst"/>
            <w:rPr>
              <w:rFonts w:cs="Arial"/>
              <w:noProof/>
              <w:sz w:val="17"/>
              <w:szCs w:val="17"/>
            </w:rPr>
          </w:pPr>
          <w:r w:rsidRPr="00542A36">
            <w:rPr>
              <w:rFonts w:cs="Arial"/>
              <w:noProof/>
              <w:sz w:val="17"/>
              <w:szCs w:val="17"/>
            </w:rPr>
            <w:t xml:space="preserve">Pagina </w:t>
          </w:r>
          <w:r w:rsidRPr="00542A36">
            <w:rPr>
              <w:rFonts w:cs="Arial"/>
              <w:noProof/>
              <w:sz w:val="17"/>
              <w:szCs w:val="17"/>
            </w:rPr>
            <w:fldChar w:fldCharType="begin"/>
          </w:r>
          <w:r w:rsidRPr="00542A36">
            <w:rPr>
              <w:rFonts w:cs="Arial"/>
              <w:noProof/>
              <w:sz w:val="17"/>
              <w:szCs w:val="17"/>
            </w:rPr>
            <w:instrText xml:space="preserve"> PAGE </w:instrText>
          </w:r>
          <w:r w:rsidRPr="00542A36">
            <w:rPr>
              <w:rFonts w:cs="Arial"/>
              <w:noProof/>
              <w:sz w:val="17"/>
              <w:szCs w:val="17"/>
            </w:rPr>
            <w:fldChar w:fldCharType="separate"/>
          </w:r>
          <w:r>
            <w:rPr>
              <w:rFonts w:cs="Arial"/>
              <w:noProof/>
              <w:sz w:val="17"/>
              <w:szCs w:val="17"/>
            </w:rPr>
            <w:t>2</w:t>
          </w:r>
          <w:r w:rsidRPr="00542A36">
            <w:rPr>
              <w:rFonts w:cs="Arial"/>
              <w:noProof/>
              <w:sz w:val="17"/>
              <w:szCs w:val="17"/>
            </w:rPr>
            <w:fldChar w:fldCharType="end"/>
          </w:r>
          <w:r w:rsidRPr="00542A36">
            <w:rPr>
              <w:rFonts w:cs="Arial"/>
              <w:noProof/>
              <w:sz w:val="17"/>
              <w:szCs w:val="17"/>
            </w:rPr>
            <w:t xml:space="preserve"> van </w:t>
          </w:r>
          <w:r w:rsidRPr="00542A36">
            <w:rPr>
              <w:rFonts w:cs="Arial"/>
              <w:noProof/>
              <w:sz w:val="17"/>
              <w:szCs w:val="17"/>
            </w:rPr>
            <w:fldChar w:fldCharType="begin"/>
          </w:r>
          <w:r w:rsidRPr="00542A36">
            <w:rPr>
              <w:rFonts w:cs="Arial"/>
              <w:noProof/>
              <w:sz w:val="17"/>
              <w:szCs w:val="17"/>
            </w:rPr>
            <w:instrText xml:space="preserve"> NUMPAGES </w:instrText>
          </w:r>
          <w:r w:rsidRPr="00542A36">
            <w:rPr>
              <w:rFonts w:cs="Arial"/>
              <w:noProof/>
              <w:sz w:val="17"/>
              <w:szCs w:val="17"/>
            </w:rPr>
            <w:fldChar w:fldCharType="separate"/>
          </w:r>
          <w:r>
            <w:rPr>
              <w:rFonts w:cs="Arial"/>
              <w:noProof/>
              <w:sz w:val="17"/>
              <w:szCs w:val="17"/>
            </w:rPr>
            <w:t>6</w:t>
          </w:r>
          <w:r w:rsidRPr="00542A36">
            <w:rPr>
              <w:rFonts w:cs="Arial"/>
              <w:noProof/>
              <w:sz w:val="17"/>
              <w:szCs w:val="17"/>
            </w:rPr>
            <w:fldChar w:fldCharType="end"/>
          </w:r>
        </w:p>
      </w:tc>
    </w:tr>
    <w:tr w:rsidR="000E2E80" w14:paraId="0A9158FE" w14:textId="77777777" w:rsidTr="00126E66">
      <w:trPr>
        <w:trHeight w:val="233"/>
      </w:trPr>
      <w:tc>
        <w:tcPr>
          <w:tcW w:w="902" w:type="dxa"/>
        </w:tcPr>
        <w:p w14:paraId="232F5D17" w14:textId="77777777" w:rsidR="000E2E80" w:rsidRPr="00635DBC" w:rsidRDefault="000E2E80" w:rsidP="000E2E80">
          <w:pPr>
            <w:pStyle w:val="Koptekst"/>
            <w:rPr>
              <w:rFonts w:cs="Arial"/>
              <w:szCs w:val="17"/>
            </w:rPr>
          </w:pPr>
        </w:p>
      </w:tc>
      <w:tc>
        <w:tcPr>
          <w:tcW w:w="6498" w:type="dxa"/>
        </w:tcPr>
        <w:p w14:paraId="6B12F473" w14:textId="77777777" w:rsidR="000E2E80" w:rsidRPr="00542A36" w:rsidRDefault="000E2E80" w:rsidP="000E2E80">
          <w:pPr>
            <w:pStyle w:val="Koptekst"/>
            <w:rPr>
              <w:rFonts w:cs="Arial"/>
              <w:sz w:val="17"/>
              <w:szCs w:val="17"/>
            </w:rPr>
          </w:pPr>
        </w:p>
      </w:tc>
      <w:tc>
        <w:tcPr>
          <w:tcW w:w="2063" w:type="dxa"/>
        </w:tcPr>
        <w:p w14:paraId="5138C95A" w14:textId="77777777" w:rsidR="000E2E80" w:rsidRPr="00542A36" w:rsidRDefault="000E2E80" w:rsidP="000E2E80">
          <w:pPr>
            <w:pStyle w:val="Koptekst"/>
            <w:rPr>
              <w:rFonts w:cs="Arial"/>
              <w:noProof/>
              <w:sz w:val="17"/>
              <w:szCs w:val="17"/>
            </w:rPr>
          </w:pPr>
        </w:p>
      </w:tc>
    </w:tr>
  </w:tbl>
  <w:p w14:paraId="050FACD8" w14:textId="77777777" w:rsidR="001B2005" w:rsidRDefault="001B2005">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CFC360" w14:textId="77777777" w:rsidR="001B2005" w:rsidRDefault="001B2005">
    <w:pPr>
      <w:pStyle w:val="Koptekst"/>
    </w:pPr>
    <w:r>
      <w:rPr>
        <w:noProof/>
        <w:lang w:eastAsia="nl-NL"/>
      </w:rPr>
      <w:drawing>
        <wp:anchor distT="0" distB="0" distL="114300" distR="114300" simplePos="0" relativeHeight="251658240" behindDoc="1" locked="0" layoutInCell="1" allowOverlap="1" wp14:anchorId="3FAB0ED2" wp14:editId="52D30CFF">
          <wp:simplePos x="0" y="0"/>
          <wp:positionH relativeFrom="page">
            <wp:posOffset>450215</wp:posOffset>
          </wp:positionH>
          <wp:positionV relativeFrom="page">
            <wp:posOffset>288290</wp:posOffset>
          </wp:positionV>
          <wp:extent cx="2008800" cy="1512000"/>
          <wp:effectExtent l="0" t="0" r="0" b="0"/>
          <wp:wrapNone/>
          <wp:docPr id="2" name="Afbeelding 2" descr="Logo Gemeente Amsterd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Afbeelding 2" descr="Logo Gemeente Amsterdam"/>
                  <pic:cNvPicPr/>
                </pic:nvPicPr>
                <pic:blipFill>
                  <a:blip r:embed="rId1" cstate="print">
                    <a:extLst>
                      <a:ext uri="{28A0092B-C50C-407E-A947-70E740481C1C}">
                        <a14:useLocalDpi xmlns:a14="http://schemas.microsoft.com/office/drawing/2010/main" val="0"/>
                      </a:ext>
                    </a:extLst>
                  </a:blip>
                  <a:stretch>
                    <a:fillRect/>
                  </a:stretch>
                </pic:blipFill>
                <pic:spPr>
                  <a:xfrm>
                    <a:off x="0" y="0"/>
                    <a:ext cx="2008800" cy="1512000"/>
                  </a:xfrm>
                  <a:prstGeom prst="rect">
                    <a:avLst/>
                  </a:prstGeom>
                </pic:spPr>
              </pic:pic>
            </a:graphicData>
          </a:graphic>
        </wp:anchor>
      </w:drawing>
    </w:r>
  </w:p>
  <w:p w14:paraId="5086FF42" w14:textId="77777777" w:rsidR="001B2005" w:rsidRDefault="001B2005">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0F22C6"/>
    <w:multiLevelType w:val="multilevel"/>
    <w:tmpl w:val="EF38E0BC"/>
    <w:lvl w:ilvl="0">
      <w:start w:val="1"/>
      <w:numFmt w:val="decimal"/>
      <w:lvlText w:val="%1."/>
      <w:lvlJc w:val="left"/>
      <w:pPr>
        <w:ind w:left="720" w:hanging="360"/>
      </w:pPr>
      <w:rPr>
        <w:rFonts w:hint="default"/>
      </w:rPr>
    </w:lvl>
    <w:lvl w:ilvl="1">
      <w:start w:val="5"/>
      <w:numFmt w:val="decimal"/>
      <w:isLgl/>
      <w:lvlText w:val="%1.%2"/>
      <w:lvlJc w:val="left"/>
      <w:pPr>
        <w:ind w:left="1381" w:hanging="360"/>
      </w:pPr>
      <w:rPr>
        <w:rFonts w:hint="default"/>
      </w:rPr>
    </w:lvl>
    <w:lvl w:ilvl="2">
      <w:start w:val="1"/>
      <w:numFmt w:val="decimal"/>
      <w:isLgl/>
      <w:lvlText w:val="%1.%2.%3"/>
      <w:lvlJc w:val="left"/>
      <w:pPr>
        <w:ind w:left="2402" w:hanging="720"/>
      </w:pPr>
      <w:rPr>
        <w:rFonts w:hint="default"/>
      </w:rPr>
    </w:lvl>
    <w:lvl w:ilvl="3">
      <w:start w:val="1"/>
      <w:numFmt w:val="decimal"/>
      <w:isLgl/>
      <w:lvlText w:val="%1.%2.%3.%4"/>
      <w:lvlJc w:val="left"/>
      <w:pPr>
        <w:ind w:left="3063" w:hanging="720"/>
      </w:pPr>
      <w:rPr>
        <w:rFonts w:hint="default"/>
      </w:rPr>
    </w:lvl>
    <w:lvl w:ilvl="4">
      <w:start w:val="1"/>
      <w:numFmt w:val="decimal"/>
      <w:isLgl/>
      <w:lvlText w:val="%1.%2.%3.%4.%5"/>
      <w:lvlJc w:val="left"/>
      <w:pPr>
        <w:ind w:left="4084" w:hanging="1080"/>
      </w:pPr>
      <w:rPr>
        <w:rFonts w:hint="default"/>
      </w:rPr>
    </w:lvl>
    <w:lvl w:ilvl="5">
      <w:start w:val="1"/>
      <w:numFmt w:val="decimal"/>
      <w:isLgl/>
      <w:lvlText w:val="%1.%2.%3.%4.%5.%6"/>
      <w:lvlJc w:val="left"/>
      <w:pPr>
        <w:ind w:left="5105" w:hanging="1440"/>
      </w:pPr>
      <w:rPr>
        <w:rFonts w:hint="default"/>
      </w:rPr>
    </w:lvl>
    <w:lvl w:ilvl="6">
      <w:start w:val="1"/>
      <w:numFmt w:val="decimal"/>
      <w:isLgl/>
      <w:lvlText w:val="%1.%2.%3.%4.%5.%6.%7"/>
      <w:lvlJc w:val="left"/>
      <w:pPr>
        <w:ind w:left="5766" w:hanging="1440"/>
      </w:pPr>
      <w:rPr>
        <w:rFonts w:hint="default"/>
      </w:rPr>
    </w:lvl>
    <w:lvl w:ilvl="7">
      <w:start w:val="1"/>
      <w:numFmt w:val="decimal"/>
      <w:isLgl/>
      <w:lvlText w:val="%1.%2.%3.%4.%5.%6.%7.%8"/>
      <w:lvlJc w:val="left"/>
      <w:pPr>
        <w:ind w:left="6787" w:hanging="1800"/>
      </w:pPr>
      <w:rPr>
        <w:rFonts w:hint="default"/>
      </w:rPr>
    </w:lvl>
    <w:lvl w:ilvl="8">
      <w:start w:val="1"/>
      <w:numFmt w:val="decimal"/>
      <w:isLgl/>
      <w:lvlText w:val="%1.%2.%3.%4.%5.%6.%7.%8.%9"/>
      <w:lvlJc w:val="left"/>
      <w:pPr>
        <w:ind w:left="7448" w:hanging="1800"/>
      </w:pPr>
      <w:rPr>
        <w:rFonts w:hint="default"/>
      </w:rPr>
    </w:lvl>
  </w:abstractNum>
  <w:abstractNum w:abstractNumId="1" w15:restartNumberingAfterBreak="0">
    <w:nsid w:val="05A54B59"/>
    <w:multiLevelType w:val="hybridMultilevel"/>
    <w:tmpl w:val="8FC86DF6"/>
    <w:lvl w:ilvl="0" w:tplc="439C4842">
      <w:start w:val="1"/>
      <w:numFmt w:val="decimal"/>
      <w:lvlText w:val="2. %1"/>
      <w:lvlJc w:val="left"/>
      <w:pPr>
        <w:ind w:left="720" w:hanging="360"/>
      </w:pPr>
      <w:rPr>
        <w:rFonts w:hint="default"/>
      </w:rPr>
    </w:lvl>
    <w:lvl w:ilvl="1" w:tplc="04130019" w:tentative="1">
      <w:start w:val="1"/>
      <w:numFmt w:val="lowerLetter"/>
      <w:lvlText w:val="%2."/>
      <w:lvlJc w:val="left"/>
      <w:pPr>
        <w:ind w:left="1440" w:hanging="360"/>
      </w:pPr>
    </w:lvl>
    <w:lvl w:ilvl="2" w:tplc="04130019">
      <w:start w:val="1"/>
      <w:numFmt w:val="lowerLetter"/>
      <w:lvlText w:val="%3."/>
      <w:lvlJc w:val="lef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0AA500A1"/>
    <w:multiLevelType w:val="hybridMultilevel"/>
    <w:tmpl w:val="53B23820"/>
    <w:lvl w:ilvl="0" w:tplc="04130019">
      <w:start w:val="1"/>
      <w:numFmt w:val="lowerLetter"/>
      <w:lvlText w:val="%1."/>
      <w:lvlJc w:val="left"/>
      <w:pPr>
        <w:ind w:left="870" w:hanging="360"/>
      </w:pPr>
      <w:rPr>
        <w:rFonts w:hint="default"/>
      </w:rPr>
    </w:lvl>
    <w:lvl w:ilvl="1" w:tplc="04130003">
      <w:start w:val="1"/>
      <w:numFmt w:val="bullet"/>
      <w:lvlText w:val="o"/>
      <w:lvlJc w:val="left"/>
      <w:pPr>
        <w:ind w:left="1590" w:hanging="360"/>
      </w:pPr>
      <w:rPr>
        <w:rFonts w:ascii="Courier New" w:hAnsi="Courier New" w:cs="Courier New" w:hint="default"/>
      </w:rPr>
    </w:lvl>
    <w:lvl w:ilvl="2" w:tplc="04130005" w:tentative="1">
      <w:start w:val="1"/>
      <w:numFmt w:val="bullet"/>
      <w:lvlText w:val=""/>
      <w:lvlJc w:val="left"/>
      <w:pPr>
        <w:ind w:left="2310" w:hanging="360"/>
      </w:pPr>
      <w:rPr>
        <w:rFonts w:ascii="Wingdings" w:hAnsi="Wingdings" w:hint="default"/>
      </w:rPr>
    </w:lvl>
    <w:lvl w:ilvl="3" w:tplc="04130001" w:tentative="1">
      <w:start w:val="1"/>
      <w:numFmt w:val="bullet"/>
      <w:lvlText w:val=""/>
      <w:lvlJc w:val="left"/>
      <w:pPr>
        <w:ind w:left="3030" w:hanging="360"/>
      </w:pPr>
      <w:rPr>
        <w:rFonts w:ascii="Symbol" w:hAnsi="Symbol" w:hint="default"/>
      </w:rPr>
    </w:lvl>
    <w:lvl w:ilvl="4" w:tplc="04130003" w:tentative="1">
      <w:start w:val="1"/>
      <w:numFmt w:val="bullet"/>
      <w:lvlText w:val="o"/>
      <w:lvlJc w:val="left"/>
      <w:pPr>
        <w:ind w:left="3750" w:hanging="360"/>
      </w:pPr>
      <w:rPr>
        <w:rFonts w:ascii="Courier New" w:hAnsi="Courier New" w:cs="Courier New" w:hint="default"/>
      </w:rPr>
    </w:lvl>
    <w:lvl w:ilvl="5" w:tplc="04130005" w:tentative="1">
      <w:start w:val="1"/>
      <w:numFmt w:val="bullet"/>
      <w:lvlText w:val=""/>
      <w:lvlJc w:val="left"/>
      <w:pPr>
        <w:ind w:left="4470" w:hanging="360"/>
      </w:pPr>
      <w:rPr>
        <w:rFonts w:ascii="Wingdings" w:hAnsi="Wingdings" w:hint="default"/>
      </w:rPr>
    </w:lvl>
    <w:lvl w:ilvl="6" w:tplc="04130001" w:tentative="1">
      <w:start w:val="1"/>
      <w:numFmt w:val="bullet"/>
      <w:lvlText w:val=""/>
      <w:lvlJc w:val="left"/>
      <w:pPr>
        <w:ind w:left="5190" w:hanging="360"/>
      </w:pPr>
      <w:rPr>
        <w:rFonts w:ascii="Symbol" w:hAnsi="Symbol" w:hint="default"/>
      </w:rPr>
    </w:lvl>
    <w:lvl w:ilvl="7" w:tplc="04130003" w:tentative="1">
      <w:start w:val="1"/>
      <w:numFmt w:val="bullet"/>
      <w:lvlText w:val="o"/>
      <w:lvlJc w:val="left"/>
      <w:pPr>
        <w:ind w:left="5910" w:hanging="360"/>
      </w:pPr>
      <w:rPr>
        <w:rFonts w:ascii="Courier New" w:hAnsi="Courier New" w:cs="Courier New" w:hint="default"/>
      </w:rPr>
    </w:lvl>
    <w:lvl w:ilvl="8" w:tplc="04130005" w:tentative="1">
      <w:start w:val="1"/>
      <w:numFmt w:val="bullet"/>
      <w:lvlText w:val=""/>
      <w:lvlJc w:val="left"/>
      <w:pPr>
        <w:ind w:left="6630" w:hanging="360"/>
      </w:pPr>
      <w:rPr>
        <w:rFonts w:ascii="Wingdings" w:hAnsi="Wingdings" w:hint="default"/>
      </w:rPr>
    </w:lvl>
  </w:abstractNum>
  <w:abstractNum w:abstractNumId="3" w15:restartNumberingAfterBreak="0">
    <w:nsid w:val="199D5EED"/>
    <w:multiLevelType w:val="multilevel"/>
    <w:tmpl w:val="AC08648E"/>
    <w:lvl w:ilvl="0">
      <w:start w:val="1"/>
      <w:numFmt w:val="bullet"/>
      <w:lvlText w:val=""/>
      <w:lvlJc w:val="left"/>
      <w:pPr>
        <w:tabs>
          <w:tab w:val="num" w:pos="870"/>
        </w:tabs>
        <w:ind w:left="870" w:hanging="360"/>
      </w:pPr>
      <w:rPr>
        <w:rFonts w:ascii="Symbol" w:hAnsi="Symbol" w:hint="default"/>
        <w:b/>
      </w:rPr>
    </w:lvl>
    <w:lvl w:ilvl="1">
      <w:start w:val="1"/>
      <w:numFmt w:val="bullet"/>
      <w:lvlText w:val=""/>
      <w:lvlJc w:val="left"/>
      <w:pPr>
        <w:ind w:left="870" w:hanging="360"/>
      </w:pPr>
      <w:rPr>
        <w:rFonts w:ascii="Symbol" w:hAnsi="Symbol" w:hint="default"/>
      </w:rPr>
    </w:lvl>
    <w:lvl w:ilvl="2">
      <w:start w:val="1"/>
      <w:numFmt w:val="decimal"/>
      <w:isLgl/>
      <w:lvlText w:val="%1.%2.%3"/>
      <w:lvlJc w:val="left"/>
      <w:pPr>
        <w:ind w:left="1230" w:hanging="720"/>
      </w:pPr>
      <w:rPr>
        <w:rFonts w:hint="default"/>
      </w:rPr>
    </w:lvl>
    <w:lvl w:ilvl="3">
      <w:start w:val="1"/>
      <w:numFmt w:val="decimal"/>
      <w:isLgl/>
      <w:lvlText w:val="%1.%2.%3.%4"/>
      <w:lvlJc w:val="left"/>
      <w:pPr>
        <w:ind w:left="1230" w:hanging="720"/>
      </w:pPr>
      <w:rPr>
        <w:rFonts w:hint="default"/>
      </w:rPr>
    </w:lvl>
    <w:lvl w:ilvl="4">
      <w:start w:val="1"/>
      <w:numFmt w:val="decimal"/>
      <w:isLgl/>
      <w:lvlText w:val="%1.%2.%3.%4.%5"/>
      <w:lvlJc w:val="left"/>
      <w:pPr>
        <w:ind w:left="1590" w:hanging="1080"/>
      </w:pPr>
      <w:rPr>
        <w:rFonts w:hint="default"/>
      </w:rPr>
    </w:lvl>
    <w:lvl w:ilvl="5">
      <w:start w:val="1"/>
      <w:numFmt w:val="decimal"/>
      <w:isLgl/>
      <w:lvlText w:val="%1.%2.%3.%4.%5.%6"/>
      <w:lvlJc w:val="left"/>
      <w:pPr>
        <w:ind w:left="1950" w:hanging="1440"/>
      </w:pPr>
      <w:rPr>
        <w:rFonts w:hint="default"/>
      </w:rPr>
    </w:lvl>
    <w:lvl w:ilvl="6">
      <w:start w:val="1"/>
      <w:numFmt w:val="decimal"/>
      <w:isLgl/>
      <w:lvlText w:val="%1.%2.%3.%4.%5.%6.%7"/>
      <w:lvlJc w:val="left"/>
      <w:pPr>
        <w:ind w:left="1950" w:hanging="1440"/>
      </w:pPr>
      <w:rPr>
        <w:rFonts w:hint="default"/>
      </w:rPr>
    </w:lvl>
    <w:lvl w:ilvl="7">
      <w:start w:val="1"/>
      <w:numFmt w:val="decimal"/>
      <w:isLgl/>
      <w:lvlText w:val="%1.%2.%3.%4.%5.%6.%7.%8"/>
      <w:lvlJc w:val="left"/>
      <w:pPr>
        <w:ind w:left="2310" w:hanging="1800"/>
      </w:pPr>
      <w:rPr>
        <w:rFonts w:hint="default"/>
      </w:rPr>
    </w:lvl>
    <w:lvl w:ilvl="8">
      <w:start w:val="1"/>
      <w:numFmt w:val="decimal"/>
      <w:isLgl/>
      <w:lvlText w:val="%1.%2.%3.%4.%5.%6.%7.%8.%9"/>
      <w:lvlJc w:val="left"/>
      <w:pPr>
        <w:ind w:left="2310" w:hanging="1800"/>
      </w:pPr>
      <w:rPr>
        <w:rFonts w:hint="default"/>
      </w:rPr>
    </w:lvl>
  </w:abstractNum>
  <w:abstractNum w:abstractNumId="4" w15:restartNumberingAfterBreak="0">
    <w:nsid w:val="1A002437"/>
    <w:multiLevelType w:val="hybridMultilevel"/>
    <w:tmpl w:val="2BFE3DDC"/>
    <w:lvl w:ilvl="0" w:tplc="C6C293A4">
      <w:start w:val="1"/>
      <w:numFmt w:val="decimal"/>
      <w:lvlText w:val="16. %1"/>
      <w:lvlJc w:val="left"/>
      <w:pPr>
        <w:tabs>
          <w:tab w:val="num" w:pos="567"/>
        </w:tabs>
        <w:ind w:left="567" w:hanging="567"/>
      </w:pPr>
      <w:rPr>
        <w:rFonts w:hint="default"/>
        <w:b w:val="0"/>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 w15:restartNumberingAfterBreak="0">
    <w:nsid w:val="1CE411BC"/>
    <w:multiLevelType w:val="hybridMultilevel"/>
    <w:tmpl w:val="FDA2D15A"/>
    <w:lvl w:ilvl="0" w:tplc="5FCC692C">
      <w:numFmt w:val="bullet"/>
      <w:pStyle w:val="Opsommetstreepje"/>
      <w:lvlText w:val="-"/>
      <w:lvlJc w:val="left"/>
      <w:pPr>
        <w:ind w:left="720" w:hanging="360"/>
      </w:pPr>
      <w:rPr>
        <w:rFonts w:ascii="Arial" w:eastAsia="Times New Roman" w:hAnsi="Aria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2082591B"/>
    <w:multiLevelType w:val="hybridMultilevel"/>
    <w:tmpl w:val="0EBECA3A"/>
    <w:lvl w:ilvl="0" w:tplc="03C0275A">
      <w:start w:val="1"/>
      <w:numFmt w:val="decimal"/>
      <w:lvlText w:val="5. %1"/>
      <w:lvlJc w:val="left"/>
      <w:pPr>
        <w:tabs>
          <w:tab w:val="num" w:pos="567"/>
        </w:tabs>
        <w:ind w:left="567" w:hanging="567"/>
      </w:pPr>
      <w:rPr>
        <w:rFonts w:hint="default"/>
      </w:rPr>
    </w:lvl>
    <w:lvl w:ilvl="1" w:tplc="04130019">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7" w15:restartNumberingAfterBreak="0">
    <w:nsid w:val="223A51F8"/>
    <w:multiLevelType w:val="hybridMultilevel"/>
    <w:tmpl w:val="9970CCA0"/>
    <w:lvl w:ilvl="0" w:tplc="FFFFFFFF">
      <w:start w:val="1"/>
      <w:numFmt w:val="lowerLetter"/>
      <w:lvlText w:val="%1."/>
      <w:lvlJc w:val="left"/>
      <w:pPr>
        <w:ind w:left="870" w:hanging="360"/>
      </w:pPr>
      <w:rPr>
        <w:rFonts w:hint="default"/>
      </w:rPr>
    </w:lvl>
    <w:lvl w:ilvl="1" w:tplc="04130001">
      <w:start w:val="1"/>
      <w:numFmt w:val="bullet"/>
      <w:lvlText w:val=""/>
      <w:lvlJc w:val="left"/>
      <w:pPr>
        <w:ind w:left="1590" w:hanging="360"/>
      </w:pPr>
      <w:rPr>
        <w:rFonts w:ascii="Symbol" w:hAnsi="Symbol" w:hint="default"/>
      </w:rPr>
    </w:lvl>
    <w:lvl w:ilvl="2" w:tplc="FFFFFFFF" w:tentative="1">
      <w:start w:val="1"/>
      <w:numFmt w:val="bullet"/>
      <w:lvlText w:val=""/>
      <w:lvlJc w:val="left"/>
      <w:pPr>
        <w:ind w:left="2310" w:hanging="360"/>
      </w:pPr>
      <w:rPr>
        <w:rFonts w:ascii="Wingdings" w:hAnsi="Wingdings" w:hint="default"/>
      </w:rPr>
    </w:lvl>
    <w:lvl w:ilvl="3" w:tplc="FFFFFFFF" w:tentative="1">
      <w:start w:val="1"/>
      <w:numFmt w:val="bullet"/>
      <w:lvlText w:val=""/>
      <w:lvlJc w:val="left"/>
      <w:pPr>
        <w:ind w:left="3030" w:hanging="360"/>
      </w:pPr>
      <w:rPr>
        <w:rFonts w:ascii="Symbol" w:hAnsi="Symbol" w:hint="default"/>
      </w:rPr>
    </w:lvl>
    <w:lvl w:ilvl="4" w:tplc="FFFFFFFF" w:tentative="1">
      <w:start w:val="1"/>
      <w:numFmt w:val="bullet"/>
      <w:lvlText w:val="o"/>
      <w:lvlJc w:val="left"/>
      <w:pPr>
        <w:ind w:left="3750" w:hanging="360"/>
      </w:pPr>
      <w:rPr>
        <w:rFonts w:ascii="Courier New" w:hAnsi="Courier New" w:cs="Courier New" w:hint="default"/>
      </w:rPr>
    </w:lvl>
    <w:lvl w:ilvl="5" w:tplc="FFFFFFFF" w:tentative="1">
      <w:start w:val="1"/>
      <w:numFmt w:val="bullet"/>
      <w:lvlText w:val=""/>
      <w:lvlJc w:val="left"/>
      <w:pPr>
        <w:ind w:left="4470" w:hanging="360"/>
      </w:pPr>
      <w:rPr>
        <w:rFonts w:ascii="Wingdings" w:hAnsi="Wingdings" w:hint="default"/>
      </w:rPr>
    </w:lvl>
    <w:lvl w:ilvl="6" w:tplc="FFFFFFFF" w:tentative="1">
      <w:start w:val="1"/>
      <w:numFmt w:val="bullet"/>
      <w:lvlText w:val=""/>
      <w:lvlJc w:val="left"/>
      <w:pPr>
        <w:ind w:left="5190" w:hanging="360"/>
      </w:pPr>
      <w:rPr>
        <w:rFonts w:ascii="Symbol" w:hAnsi="Symbol" w:hint="default"/>
      </w:rPr>
    </w:lvl>
    <w:lvl w:ilvl="7" w:tplc="FFFFFFFF" w:tentative="1">
      <w:start w:val="1"/>
      <w:numFmt w:val="bullet"/>
      <w:lvlText w:val="o"/>
      <w:lvlJc w:val="left"/>
      <w:pPr>
        <w:ind w:left="5910" w:hanging="360"/>
      </w:pPr>
      <w:rPr>
        <w:rFonts w:ascii="Courier New" w:hAnsi="Courier New" w:cs="Courier New" w:hint="default"/>
      </w:rPr>
    </w:lvl>
    <w:lvl w:ilvl="8" w:tplc="FFFFFFFF" w:tentative="1">
      <w:start w:val="1"/>
      <w:numFmt w:val="bullet"/>
      <w:lvlText w:val=""/>
      <w:lvlJc w:val="left"/>
      <w:pPr>
        <w:ind w:left="6630" w:hanging="360"/>
      </w:pPr>
      <w:rPr>
        <w:rFonts w:ascii="Wingdings" w:hAnsi="Wingdings" w:hint="default"/>
      </w:rPr>
    </w:lvl>
  </w:abstractNum>
  <w:abstractNum w:abstractNumId="8" w15:restartNumberingAfterBreak="0">
    <w:nsid w:val="26845FCB"/>
    <w:multiLevelType w:val="singleLevel"/>
    <w:tmpl w:val="6EAC5D02"/>
    <w:lvl w:ilvl="0">
      <w:start w:val="1"/>
      <w:numFmt w:val="lowerLetter"/>
      <w:pStyle w:val="OpsommetLetters"/>
      <w:lvlText w:val="%1"/>
      <w:lvlJc w:val="left"/>
      <w:pPr>
        <w:tabs>
          <w:tab w:val="num" w:pos="340"/>
        </w:tabs>
        <w:ind w:left="340" w:hanging="340"/>
      </w:pPr>
      <w:rPr>
        <w:rFonts w:hint="default"/>
      </w:rPr>
    </w:lvl>
  </w:abstractNum>
  <w:abstractNum w:abstractNumId="9" w15:restartNumberingAfterBreak="0">
    <w:nsid w:val="275E7707"/>
    <w:multiLevelType w:val="hybridMultilevel"/>
    <w:tmpl w:val="443C3C20"/>
    <w:lvl w:ilvl="0" w:tplc="04130019">
      <w:start w:val="1"/>
      <w:numFmt w:val="lowerLetter"/>
      <w:lvlText w:val="%1."/>
      <w:lvlJc w:val="left"/>
      <w:pPr>
        <w:ind w:left="1287" w:hanging="360"/>
      </w:pPr>
    </w:lvl>
    <w:lvl w:ilvl="1" w:tplc="04130019" w:tentative="1">
      <w:start w:val="1"/>
      <w:numFmt w:val="lowerLetter"/>
      <w:lvlText w:val="%2."/>
      <w:lvlJc w:val="left"/>
      <w:pPr>
        <w:ind w:left="2007" w:hanging="360"/>
      </w:pPr>
    </w:lvl>
    <w:lvl w:ilvl="2" w:tplc="0413001B" w:tentative="1">
      <w:start w:val="1"/>
      <w:numFmt w:val="lowerRoman"/>
      <w:lvlText w:val="%3."/>
      <w:lvlJc w:val="right"/>
      <w:pPr>
        <w:ind w:left="2727" w:hanging="180"/>
      </w:pPr>
    </w:lvl>
    <w:lvl w:ilvl="3" w:tplc="0413000F" w:tentative="1">
      <w:start w:val="1"/>
      <w:numFmt w:val="decimal"/>
      <w:lvlText w:val="%4."/>
      <w:lvlJc w:val="left"/>
      <w:pPr>
        <w:ind w:left="3447" w:hanging="360"/>
      </w:pPr>
    </w:lvl>
    <w:lvl w:ilvl="4" w:tplc="04130019" w:tentative="1">
      <w:start w:val="1"/>
      <w:numFmt w:val="lowerLetter"/>
      <w:lvlText w:val="%5."/>
      <w:lvlJc w:val="left"/>
      <w:pPr>
        <w:ind w:left="4167" w:hanging="360"/>
      </w:pPr>
    </w:lvl>
    <w:lvl w:ilvl="5" w:tplc="0413001B" w:tentative="1">
      <w:start w:val="1"/>
      <w:numFmt w:val="lowerRoman"/>
      <w:lvlText w:val="%6."/>
      <w:lvlJc w:val="right"/>
      <w:pPr>
        <w:ind w:left="4887" w:hanging="180"/>
      </w:pPr>
    </w:lvl>
    <w:lvl w:ilvl="6" w:tplc="0413000F" w:tentative="1">
      <w:start w:val="1"/>
      <w:numFmt w:val="decimal"/>
      <w:lvlText w:val="%7."/>
      <w:lvlJc w:val="left"/>
      <w:pPr>
        <w:ind w:left="5607" w:hanging="360"/>
      </w:pPr>
    </w:lvl>
    <w:lvl w:ilvl="7" w:tplc="04130019" w:tentative="1">
      <w:start w:val="1"/>
      <w:numFmt w:val="lowerLetter"/>
      <w:lvlText w:val="%8."/>
      <w:lvlJc w:val="left"/>
      <w:pPr>
        <w:ind w:left="6327" w:hanging="360"/>
      </w:pPr>
    </w:lvl>
    <w:lvl w:ilvl="8" w:tplc="0413001B" w:tentative="1">
      <w:start w:val="1"/>
      <w:numFmt w:val="lowerRoman"/>
      <w:lvlText w:val="%9."/>
      <w:lvlJc w:val="right"/>
      <w:pPr>
        <w:ind w:left="7047" w:hanging="180"/>
      </w:pPr>
    </w:lvl>
  </w:abstractNum>
  <w:abstractNum w:abstractNumId="10" w15:restartNumberingAfterBreak="0">
    <w:nsid w:val="2DCC1E9F"/>
    <w:multiLevelType w:val="hybridMultilevel"/>
    <w:tmpl w:val="E3F6102C"/>
    <w:lvl w:ilvl="0" w:tplc="04130001">
      <w:start w:val="1"/>
      <w:numFmt w:val="bullet"/>
      <w:lvlText w:val=""/>
      <w:lvlJc w:val="left"/>
      <w:pPr>
        <w:ind w:left="87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1" w15:restartNumberingAfterBreak="0">
    <w:nsid w:val="30F27987"/>
    <w:multiLevelType w:val="multilevel"/>
    <w:tmpl w:val="770A444C"/>
    <w:lvl w:ilvl="0">
      <w:start w:val="1"/>
      <w:numFmt w:val="decimal"/>
      <w:pStyle w:val="contractkop"/>
      <w:lvlText w:val="%1"/>
      <w:lvlJc w:val="left"/>
      <w:pPr>
        <w:tabs>
          <w:tab w:val="num" w:pos="737"/>
        </w:tabs>
        <w:ind w:left="737" w:hanging="737"/>
      </w:pPr>
      <w:rPr>
        <w:rFonts w:ascii="Arial" w:hAnsi="Arial" w:hint="default"/>
        <w:b/>
        <w:i w:val="0"/>
        <w:color w:val="auto"/>
        <w:sz w:val="20"/>
        <w:szCs w:val="20"/>
      </w:rPr>
    </w:lvl>
    <w:lvl w:ilvl="1">
      <w:start w:val="1"/>
      <w:numFmt w:val="decimal"/>
      <w:pStyle w:val="contractartikel"/>
      <w:lvlText w:val="%1.%2"/>
      <w:lvlJc w:val="left"/>
      <w:pPr>
        <w:tabs>
          <w:tab w:val="num" w:pos="737"/>
        </w:tabs>
        <w:ind w:left="737" w:hanging="737"/>
      </w:pPr>
      <w:rPr>
        <w:b w:val="0"/>
        <w:bCs w:val="0"/>
        <w:i w:val="0"/>
        <w:iCs w:val="0"/>
        <w:caps w:val="0"/>
        <w:smallCaps w:val="0"/>
        <w:strike w:val="0"/>
        <w:dstrike w:val="0"/>
        <w:noProof w:val="0"/>
        <w:vanish w:val="0"/>
        <w:color w:val="000000"/>
        <w:spacing w:val="0"/>
        <w:kern w:val="0"/>
        <w:position w:val="0"/>
        <w:sz w:val="20"/>
        <w:szCs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624"/>
        </w:tabs>
        <w:ind w:left="624" w:hanging="624"/>
      </w:pPr>
      <w:rPr>
        <w:rFonts w:ascii="Arial" w:hAnsi="Arial" w:hint="default"/>
        <w:b/>
        <w:i w:val="0"/>
        <w:sz w:val="20"/>
        <w:szCs w:val="20"/>
      </w:rPr>
    </w:lvl>
    <w:lvl w:ilvl="3">
      <w:start w:val="1"/>
      <w:numFmt w:val="decimal"/>
      <w:lvlText w:val="%1.%2.%3.%4"/>
      <w:lvlJc w:val="left"/>
      <w:pPr>
        <w:tabs>
          <w:tab w:val="num" w:pos="1475"/>
        </w:tabs>
        <w:ind w:left="1475" w:hanging="851"/>
      </w:pPr>
      <w:rPr>
        <w:rFonts w:ascii="Arial" w:hAnsi="Arial" w:hint="default"/>
        <w:b/>
        <w:i w:val="0"/>
        <w:sz w:val="20"/>
      </w:rPr>
    </w:lvl>
    <w:lvl w:ilvl="4">
      <w:start w:val="1"/>
      <w:numFmt w:val="decimal"/>
      <w:lvlText w:val="%1.%2.%3.%4.a"/>
      <w:lvlJc w:val="left"/>
      <w:pPr>
        <w:tabs>
          <w:tab w:val="num" w:pos="1475"/>
        </w:tabs>
        <w:ind w:left="1475" w:hanging="851"/>
      </w:pPr>
      <w:rPr>
        <w:rFonts w:ascii="Arial" w:hAnsi="Arial" w:hint="default"/>
        <w:b/>
        <w:i w:val="0"/>
        <w:sz w:val="20"/>
      </w:rPr>
    </w:lvl>
    <w:lvl w:ilvl="5">
      <w:start w:val="1"/>
      <w:numFmt w:val="decimal"/>
      <w:lvlText w:val="%1.%2.%3.%4.%5.%6"/>
      <w:lvlJc w:val="left"/>
      <w:pPr>
        <w:tabs>
          <w:tab w:val="num" w:pos="4594"/>
        </w:tabs>
        <w:ind w:left="4594" w:hanging="1134"/>
      </w:pPr>
      <w:rPr>
        <w:rFonts w:hint="default"/>
      </w:rPr>
    </w:lvl>
    <w:lvl w:ilvl="6">
      <w:start w:val="1"/>
      <w:numFmt w:val="decimal"/>
      <w:lvlText w:val="%1.%2.%3.%4.%5.%6.%7"/>
      <w:lvlJc w:val="left"/>
      <w:pPr>
        <w:tabs>
          <w:tab w:val="num" w:pos="4707"/>
        </w:tabs>
        <w:ind w:left="4707" w:hanging="1247"/>
      </w:pPr>
      <w:rPr>
        <w:rFonts w:ascii="Times New Roman" w:hAnsi="Times New Roman" w:hint="default"/>
        <w:b/>
        <w:i/>
        <w:sz w:val="18"/>
      </w:rPr>
    </w:lvl>
    <w:lvl w:ilvl="7">
      <w:start w:val="1"/>
      <w:numFmt w:val="decimal"/>
      <w:lvlText w:val="%1.%2.%3.%4.%5.%6.%7.%8"/>
      <w:lvlJc w:val="left"/>
      <w:pPr>
        <w:tabs>
          <w:tab w:val="num" w:pos="4821"/>
        </w:tabs>
        <w:ind w:left="4821" w:hanging="1361"/>
      </w:pPr>
      <w:rPr>
        <w:rFonts w:hint="default"/>
      </w:rPr>
    </w:lvl>
    <w:lvl w:ilvl="8">
      <w:start w:val="1"/>
      <w:numFmt w:val="decimal"/>
      <w:lvlText w:val="%1.%2.%3.%4.%5.%6.%7.%8.%9"/>
      <w:lvlJc w:val="left"/>
      <w:pPr>
        <w:tabs>
          <w:tab w:val="num" w:pos="4934"/>
        </w:tabs>
        <w:ind w:left="4934" w:hanging="1474"/>
      </w:pPr>
      <w:rPr>
        <w:rFonts w:hint="default"/>
      </w:rPr>
    </w:lvl>
  </w:abstractNum>
  <w:abstractNum w:abstractNumId="12" w15:restartNumberingAfterBreak="0">
    <w:nsid w:val="367C7559"/>
    <w:multiLevelType w:val="hybridMultilevel"/>
    <w:tmpl w:val="51F21144"/>
    <w:lvl w:ilvl="0" w:tplc="D14E2D52">
      <w:start w:val="1"/>
      <w:numFmt w:val="decimal"/>
      <w:lvlText w:val="11. %1"/>
      <w:lvlJc w:val="left"/>
      <w:pPr>
        <w:tabs>
          <w:tab w:val="num" w:pos="567"/>
        </w:tabs>
        <w:ind w:left="567" w:hanging="567"/>
      </w:pPr>
      <w:rPr>
        <w:rFonts w:hint="default"/>
        <w:b w:val="0"/>
        <w:bCs/>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3F642EF1"/>
    <w:multiLevelType w:val="multilevel"/>
    <w:tmpl w:val="B8261A08"/>
    <w:lvl w:ilvl="0">
      <w:start w:val="1"/>
      <w:numFmt w:val="bullet"/>
      <w:lvlText w:val=""/>
      <w:lvlJc w:val="left"/>
      <w:pPr>
        <w:tabs>
          <w:tab w:val="num" w:pos="870"/>
        </w:tabs>
        <w:ind w:left="870" w:hanging="360"/>
      </w:pPr>
      <w:rPr>
        <w:rFonts w:ascii="Symbol" w:hAnsi="Symbol" w:hint="default"/>
        <w:b/>
      </w:rPr>
    </w:lvl>
    <w:lvl w:ilvl="1">
      <w:start w:val="1"/>
      <w:numFmt w:val="decimal"/>
      <w:isLgl/>
      <w:lvlText w:val="%1.%2"/>
      <w:lvlJc w:val="left"/>
      <w:pPr>
        <w:ind w:left="870" w:hanging="360"/>
      </w:pPr>
      <w:rPr>
        <w:rFonts w:hint="default"/>
      </w:rPr>
    </w:lvl>
    <w:lvl w:ilvl="2">
      <w:start w:val="1"/>
      <w:numFmt w:val="decimal"/>
      <w:isLgl/>
      <w:lvlText w:val="%1.%2.%3"/>
      <w:lvlJc w:val="left"/>
      <w:pPr>
        <w:ind w:left="1230" w:hanging="720"/>
      </w:pPr>
      <w:rPr>
        <w:rFonts w:hint="default"/>
      </w:rPr>
    </w:lvl>
    <w:lvl w:ilvl="3">
      <w:start w:val="1"/>
      <w:numFmt w:val="decimal"/>
      <w:isLgl/>
      <w:lvlText w:val="%1.%2.%3.%4"/>
      <w:lvlJc w:val="left"/>
      <w:pPr>
        <w:ind w:left="1230" w:hanging="720"/>
      </w:pPr>
      <w:rPr>
        <w:rFonts w:hint="default"/>
      </w:rPr>
    </w:lvl>
    <w:lvl w:ilvl="4">
      <w:start w:val="1"/>
      <w:numFmt w:val="decimal"/>
      <w:isLgl/>
      <w:lvlText w:val="%1.%2.%3.%4.%5"/>
      <w:lvlJc w:val="left"/>
      <w:pPr>
        <w:ind w:left="1590" w:hanging="1080"/>
      </w:pPr>
      <w:rPr>
        <w:rFonts w:hint="default"/>
      </w:rPr>
    </w:lvl>
    <w:lvl w:ilvl="5">
      <w:start w:val="1"/>
      <w:numFmt w:val="decimal"/>
      <w:isLgl/>
      <w:lvlText w:val="%1.%2.%3.%4.%5.%6"/>
      <w:lvlJc w:val="left"/>
      <w:pPr>
        <w:ind w:left="1950" w:hanging="1440"/>
      </w:pPr>
      <w:rPr>
        <w:rFonts w:hint="default"/>
      </w:rPr>
    </w:lvl>
    <w:lvl w:ilvl="6">
      <w:start w:val="1"/>
      <w:numFmt w:val="decimal"/>
      <w:isLgl/>
      <w:lvlText w:val="%1.%2.%3.%4.%5.%6.%7"/>
      <w:lvlJc w:val="left"/>
      <w:pPr>
        <w:ind w:left="1950" w:hanging="1440"/>
      </w:pPr>
      <w:rPr>
        <w:rFonts w:hint="default"/>
      </w:rPr>
    </w:lvl>
    <w:lvl w:ilvl="7">
      <w:start w:val="1"/>
      <w:numFmt w:val="decimal"/>
      <w:isLgl/>
      <w:lvlText w:val="%1.%2.%3.%4.%5.%6.%7.%8"/>
      <w:lvlJc w:val="left"/>
      <w:pPr>
        <w:ind w:left="2310" w:hanging="1800"/>
      </w:pPr>
      <w:rPr>
        <w:rFonts w:hint="default"/>
      </w:rPr>
    </w:lvl>
    <w:lvl w:ilvl="8">
      <w:start w:val="1"/>
      <w:numFmt w:val="decimal"/>
      <w:isLgl/>
      <w:lvlText w:val="%1.%2.%3.%4.%5.%6.%7.%8.%9"/>
      <w:lvlJc w:val="left"/>
      <w:pPr>
        <w:ind w:left="2310" w:hanging="1800"/>
      </w:pPr>
      <w:rPr>
        <w:rFonts w:hint="default"/>
      </w:rPr>
    </w:lvl>
  </w:abstractNum>
  <w:abstractNum w:abstractNumId="14" w15:restartNumberingAfterBreak="0">
    <w:nsid w:val="44E6666D"/>
    <w:multiLevelType w:val="hybridMultilevel"/>
    <w:tmpl w:val="16ECC266"/>
    <w:lvl w:ilvl="0" w:tplc="1874A200">
      <w:start w:val="1"/>
      <w:numFmt w:val="decimal"/>
      <w:pStyle w:val="OpsommingCijfers"/>
      <w:lvlText w:val="%1."/>
      <w:lvlJc w:val="left"/>
      <w:pPr>
        <w:ind w:left="947" w:hanging="360"/>
      </w:pPr>
    </w:lvl>
    <w:lvl w:ilvl="1" w:tplc="8278AEC0" w:tentative="1">
      <w:start w:val="1"/>
      <w:numFmt w:val="lowerLetter"/>
      <w:lvlText w:val="%2."/>
      <w:lvlJc w:val="left"/>
      <w:pPr>
        <w:ind w:left="1667" w:hanging="360"/>
      </w:pPr>
    </w:lvl>
    <w:lvl w:ilvl="2" w:tplc="6C12817E" w:tentative="1">
      <w:start w:val="1"/>
      <w:numFmt w:val="lowerRoman"/>
      <w:lvlText w:val="%3."/>
      <w:lvlJc w:val="right"/>
      <w:pPr>
        <w:ind w:left="2387" w:hanging="180"/>
      </w:pPr>
    </w:lvl>
    <w:lvl w:ilvl="3" w:tplc="2746238E" w:tentative="1">
      <w:start w:val="1"/>
      <w:numFmt w:val="decimal"/>
      <w:lvlText w:val="%4."/>
      <w:lvlJc w:val="left"/>
      <w:pPr>
        <w:ind w:left="3107" w:hanging="360"/>
      </w:pPr>
    </w:lvl>
    <w:lvl w:ilvl="4" w:tplc="67A6C832" w:tentative="1">
      <w:start w:val="1"/>
      <w:numFmt w:val="lowerLetter"/>
      <w:lvlText w:val="%5."/>
      <w:lvlJc w:val="left"/>
      <w:pPr>
        <w:ind w:left="3827" w:hanging="360"/>
      </w:pPr>
    </w:lvl>
    <w:lvl w:ilvl="5" w:tplc="B0E0F7FC" w:tentative="1">
      <w:start w:val="1"/>
      <w:numFmt w:val="lowerRoman"/>
      <w:lvlText w:val="%6."/>
      <w:lvlJc w:val="right"/>
      <w:pPr>
        <w:ind w:left="4547" w:hanging="180"/>
      </w:pPr>
    </w:lvl>
    <w:lvl w:ilvl="6" w:tplc="0B865C36" w:tentative="1">
      <w:start w:val="1"/>
      <w:numFmt w:val="decimal"/>
      <w:lvlText w:val="%7."/>
      <w:lvlJc w:val="left"/>
      <w:pPr>
        <w:ind w:left="5267" w:hanging="360"/>
      </w:pPr>
    </w:lvl>
    <w:lvl w:ilvl="7" w:tplc="D6EA5832" w:tentative="1">
      <w:start w:val="1"/>
      <w:numFmt w:val="lowerLetter"/>
      <w:lvlText w:val="%8."/>
      <w:lvlJc w:val="left"/>
      <w:pPr>
        <w:ind w:left="5987" w:hanging="360"/>
      </w:pPr>
    </w:lvl>
    <w:lvl w:ilvl="8" w:tplc="FEACA63E" w:tentative="1">
      <w:start w:val="1"/>
      <w:numFmt w:val="lowerRoman"/>
      <w:lvlText w:val="%9."/>
      <w:lvlJc w:val="right"/>
      <w:pPr>
        <w:ind w:left="6707" w:hanging="180"/>
      </w:pPr>
    </w:lvl>
  </w:abstractNum>
  <w:abstractNum w:abstractNumId="15" w15:restartNumberingAfterBreak="0">
    <w:nsid w:val="45A45D98"/>
    <w:multiLevelType w:val="singleLevel"/>
    <w:tmpl w:val="7368EF5C"/>
    <w:lvl w:ilvl="0">
      <w:start w:val="1"/>
      <w:numFmt w:val="decimal"/>
      <w:pStyle w:val="OpsommetCijfer"/>
      <w:lvlText w:val="%1"/>
      <w:lvlJc w:val="left"/>
      <w:pPr>
        <w:tabs>
          <w:tab w:val="num" w:pos="340"/>
        </w:tabs>
        <w:ind w:left="340" w:hanging="340"/>
      </w:pPr>
      <w:rPr>
        <w:rFonts w:hint="default"/>
        <w:color w:val="auto"/>
      </w:rPr>
    </w:lvl>
  </w:abstractNum>
  <w:abstractNum w:abstractNumId="16" w15:restartNumberingAfterBreak="0">
    <w:nsid w:val="4B3037A6"/>
    <w:multiLevelType w:val="hybridMultilevel"/>
    <w:tmpl w:val="3AA07A76"/>
    <w:lvl w:ilvl="0" w:tplc="04130001">
      <w:start w:val="1"/>
      <w:numFmt w:val="bullet"/>
      <w:lvlText w:val=""/>
      <w:lvlJc w:val="left"/>
      <w:pPr>
        <w:ind w:left="1230" w:hanging="360"/>
      </w:pPr>
      <w:rPr>
        <w:rFonts w:ascii="Symbol" w:hAnsi="Symbol" w:hint="default"/>
      </w:rPr>
    </w:lvl>
    <w:lvl w:ilvl="1" w:tplc="04130003" w:tentative="1">
      <w:start w:val="1"/>
      <w:numFmt w:val="bullet"/>
      <w:lvlText w:val="o"/>
      <w:lvlJc w:val="left"/>
      <w:pPr>
        <w:ind w:left="1950" w:hanging="360"/>
      </w:pPr>
      <w:rPr>
        <w:rFonts w:ascii="Courier New" w:hAnsi="Courier New" w:cs="Courier New" w:hint="default"/>
      </w:rPr>
    </w:lvl>
    <w:lvl w:ilvl="2" w:tplc="04130005" w:tentative="1">
      <w:start w:val="1"/>
      <w:numFmt w:val="bullet"/>
      <w:lvlText w:val=""/>
      <w:lvlJc w:val="left"/>
      <w:pPr>
        <w:ind w:left="2670" w:hanging="360"/>
      </w:pPr>
      <w:rPr>
        <w:rFonts w:ascii="Wingdings" w:hAnsi="Wingdings" w:hint="default"/>
      </w:rPr>
    </w:lvl>
    <w:lvl w:ilvl="3" w:tplc="04130001" w:tentative="1">
      <w:start w:val="1"/>
      <w:numFmt w:val="bullet"/>
      <w:lvlText w:val=""/>
      <w:lvlJc w:val="left"/>
      <w:pPr>
        <w:ind w:left="3390" w:hanging="360"/>
      </w:pPr>
      <w:rPr>
        <w:rFonts w:ascii="Symbol" w:hAnsi="Symbol" w:hint="default"/>
      </w:rPr>
    </w:lvl>
    <w:lvl w:ilvl="4" w:tplc="04130003" w:tentative="1">
      <w:start w:val="1"/>
      <w:numFmt w:val="bullet"/>
      <w:lvlText w:val="o"/>
      <w:lvlJc w:val="left"/>
      <w:pPr>
        <w:ind w:left="4110" w:hanging="360"/>
      </w:pPr>
      <w:rPr>
        <w:rFonts w:ascii="Courier New" w:hAnsi="Courier New" w:cs="Courier New" w:hint="default"/>
      </w:rPr>
    </w:lvl>
    <w:lvl w:ilvl="5" w:tplc="04130005" w:tentative="1">
      <w:start w:val="1"/>
      <w:numFmt w:val="bullet"/>
      <w:lvlText w:val=""/>
      <w:lvlJc w:val="left"/>
      <w:pPr>
        <w:ind w:left="4830" w:hanging="360"/>
      </w:pPr>
      <w:rPr>
        <w:rFonts w:ascii="Wingdings" w:hAnsi="Wingdings" w:hint="default"/>
      </w:rPr>
    </w:lvl>
    <w:lvl w:ilvl="6" w:tplc="04130001" w:tentative="1">
      <w:start w:val="1"/>
      <w:numFmt w:val="bullet"/>
      <w:lvlText w:val=""/>
      <w:lvlJc w:val="left"/>
      <w:pPr>
        <w:ind w:left="5550" w:hanging="360"/>
      </w:pPr>
      <w:rPr>
        <w:rFonts w:ascii="Symbol" w:hAnsi="Symbol" w:hint="default"/>
      </w:rPr>
    </w:lvl>
    <w:lvl w:ilvl="7" w:tplc="04130003" w:tentative="1">
      <w:start w:val="1"/>
      <w:numFmt w:val="bullet"/>
      <w:lvlText w:val="o"/>
      <w:lvlJc w:val="left"/>
      <w:pPr>
        <w:ind w:left="6270" w:hanging="360"/>
      </w:pPr>
      <w:rPr>
        <w:rFonts w:ascii="Courier New" w:hAnsi="Courier New" w:cs="Courier New" w:hint="default"/>
      </w:rPr>
    </w:lvl>
    <w:lvl w:ilvl="8" w:tplc="04130005" w:tentative="1">
      <w:start w:val="1"/>
      <w:numFmt w:val="bullet"/>
      <w:lvlText w:val=""/>
      <w:lvlJc w:val="left"/>
      <w:pPr>
        <w:ind w:left="6990" w:hanging="360"/>
      </w:pPr>
      <w:rPr>
        <w:rFonts w:ascii="Wingdings" w:hAnsi="Wingdings" w:hint="default"/>
      </w:rPr>
    </w:lvl>
  </w:abstractNum>
  <w:abstractNum w:abstractNumId="17" w15:restartNumberingAfterBreak="0">
    <w:nsid w:val="4FEC5A7E"/>
    <w:multiLevelType w:val="hybridMultilevel"/>
    <w:tmpl w:val="652256B4"/>
    <w:lvl w:ilvl="0" w:tplc="FFFFFFFF">
      <w:start w:val="1"/>
      <w:numFmt w:val="lowerLetter"/>
      <w:lvlText w:val="%1."/>
      <w:lvlJc w:val="left"/>
      <w:pPr>
        <w:ind w:left="870" w:hanging="360"/>
      </w:pPr>
      <w:rPr>
        <w:rFonts w:hint="default"/>
      </w:rPr>
    </w:lvl>
    <w:lvl w:ilvl="1" w:tplc="04130001">
      <w:start w:val="1"/>
      <w:numFmt w:val="bullet"/>
      <w:lvlText w:val=""/>
      <w:lvlJc w:val="left"/>
      <w:pPr>
        <w:ind w:left="1590" w:hanging="360"/>
      </w:pPr>
      <w:rPr>
        <w:rFonts w:ascii="Symbol" w:hAnsi="Symbol" w:hint="default"/>
      </w:rPr>
    </w:lvl>
    <w:lvl w:ilvl="2" w:tplc="FFFFFFFF" w:tentative="1">
      <w:start w:val="1"/>
      <w:numFmt w:val="bullet"/>
      <w:lvlText w:val=""/>
      <w:lvlJc w:val="left"/>
      <w:pPr>
        <w:ind w:left="2310" w:hanging="360"/>
      </w:pPr>
      <w:rPr>
        <w:rFonts w:ascii="Wingdings" w:hAnsi="Wingdings" w:hint="default"/>
      </w:rPr>
    </w:lvl>
    <w:lvl w:ilvl="3" w:tplc="FFFFFFFF" w:tentative="1">
      <w:start w:val="1"/>
      <w:numFmt w:val="bullet"/>
      <w:lvlText w:val=""/>
      <w:lvlJc w:val="left"/>
      <w:pPr>
        <w:ind w:left="3030" w:hanging="360"/>
      </w:pPr>
      <w:rPr>
        <w:rFonts w:ascii="Symbol" w:hAnsi="Symbol" w:hint="default"/>
      </w:rPr>
    </w:lvl>
    <w:lvl w:ilvl="4" w:tplc="FFFFFFFF" w:tentative="1">
      <w:start w:val="1"/>
      <w:numFmt w:val="bullet"/>
      <w:lvlText w:val="o"/>
      <w:lvlJc w:val="left"/>
      <w:pPr>
        <w:ind w:left="3750" w:hanging="360"/>
      </w:pPr>
      <w:rPr>
        <w:rFonts w:ascii="Courier New" w:hAnsi="Courier New" w:cs="Courier New" w:hint="default"/>
      </w:rPr>
    </w:lvl>
    <w:lvl w:ilvl="5" w:tplc="FFFFFFFF" w:tentative="1">
      <w:start w:val="1"/>
      <w:numFmt w:val="bullet"/>
      <w:lvlText w:val=""/>
      <w:lvlJc w:val="left"/>
      <w:pPr>
        <w:ind w:left="4470" w:hanging="360"/>
      </w:pPr>
      <w:rPr>
        <w:rFonts w:ascii="Wingdings" w:hAnsi="Wingdings" w:hint="default"/>
      </w:rPr>
    </w:lvl>
    <w:lvl w:ilvl="6" w:tplc="FFFFFFFF" w:tentative="1">
      <w:start w:val="1"/>
      <w:numFmt w:val="bullet"/>
      <w:lvlText w:val=""/>
      <w:lvlJc w:val="left"/>
      <w:pPr>
        <w:ind w:left="5190" w:hanging="360"/>
      </w:pPr>
      <w:rPr>
        <w:rFonts w:ascii="Symbol" w:hAnsi="Symbol" w:hint="default"/>
      </w:rPr>
    </w:lvl>
    <w:lvl w:ilvl="7" w:tplc="FFFFFFFF" w:tentative="1">
      <w:start w:val="1"/>
      <w:numFmt w:val="bullet"/>
      <w:lvlText w:val="o"/>
      <w:lvlJc w:val="left"/>
      <w:pPr>
        <w:ind w:left="5910" w:hanging="360"/>
      </w:pPr>
      <w:rPr>
        <w:rFonts w:ascii="Courier New" w:hAnsi="Courier New" w:cs="Courier New" w:hint="default"/>
      </w:rPr>
    </w:lvl>
    <w:lvl w:ilvl="8" w:tplc="FFFFFFFF" w:tentative="1">
      <w:start w:val="1"/>
      <w:numFmt w:val="bullet"/>
      <w:lvlText w:val=""/>
      <w:lvlJc w:val="left"/>
      <w:pPr>
        <w:ind w:left="6630" w:hanging="360"/>
      </w:pPr>
      <w:rPr>
        <w:rFonts w:ascii="Wingdings" w:hAnsi="Wingdings" w:hint="default"/>
      </w:rPr>
    </w:lvl>
  </w:abstractNum>
  <w:abstractNum w:abstractNumId="18" w15:restartNumberingAfterBreak="0">
    <w:nsid w:val="590B31DB"/>
    <w:multiLevelType w:val="multilevel"/>
    <w:tmpl w:val="07DC0444"/>
    <w:lvl w:ilvl="0">
      <w:start w:val="1"/>
      <w:numFmt w:val="decimal"/>
      <w:lvlText w:val="%1."/>
      <w:lvlJc w:val="left"/>
      <w:pPr>
        <w:tabs>
          <w:tab w:val="num" w:pos="360"/>
        </w:tabs>
        <w:ind w:left="360" w:hanging="360"/>
      </w:pPr>
      <w:rPr>
        <w:rFonts w:hint="default"/>
        <w:b/>
      </w:rPr>
    </w:lvl>
    <w:lvl w:ilvl="1">
      <w:start w:val="1"/>
      <w:numFmt w:val="decimal"/>
      <w:isLgl/>
      <w:lvlText w:val="%1.%2"/>
      <w:lvlJc w:val="left"/>
      <w:pPr>
        <w:ind w:left="360" w:hanging="360"/>
      </w:pPr>
      <w:rPr>
        <w:rFonts w:hint="default"/>
        <w:b w:val="0"/>
        <w:bCs/>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9" w15:restartNumberingAfterBreak="0">
    <w:nsid w:val="59612793"/>
    <w:multiLevelType w:val="multilevel"/>
    <w:tmpl w:val="3B98A6DA"/>
    <w:lvl w:ilvl="0">
      <w:start w:val="9"/>
      <w:numFmt w:val="decimal"/>
      <w:lvlText w:val="%1."/>
      <w:lvlJc w:val="left"/>
      <w:pPr>
        <w:tabs>
          <w:tab w:val="num" w:pos="360"/>
        </w:tabs>
        <w:ind w:left="360" w:hanging="360"/>
      </w:pPr>
      <w:rPr>
        <w:rFonts w:hint="default"/>
        <w:b/>
      </w:rPr>
    </w:lvl>
    <w:lvl w:ilvl="1">
      <w:start w:val="1"/>
      <w:numFmt w:val="decimal"/>
      <w:isLgl/>
      <w:lvlText w:val="%1.%2"/>
      <w:lvlJc w:val="left"/>
      <w:pPr>
        <w:ind w:left="360" w:hanging="360"/>
      </w:pPr>
      <w:rPr>
        <w:rFonts w:hint="default"/>
        <w:b w:val="0"/>
        <w:bCs/>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20" w15:restartNumberingAfterBreak="0">
    <w:nsid w:val="5BC67CDD"/>
    <w:multiLevelType w:val="hybridMultilevel"/>
    <w:tmpl w:val="BBA8B8D0"/>
    <w:lvl w:ilvl="0" w:tplc="43A6971A">
      <w:start w:val="1"/>
      <w:numFmt w:val="decimal"/>
      <w:lvlText w:val="14. %1"/>
      <w:lvlJc w:val="left"/>
      <w:pPr>
        <w:tabs>
          <w:tab w:val="num" w:pos="567"/>
        </w:tabs>
        <w:ind w:left="567" w:hanging="567"/>
      </w:pPr>
      <w:rPr>
        <w:rFonts w:hint="default"/>
        <w:b w:val="0"/>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1" w15:restartNumberingAfterBreak="0">
    <w:nsid w:val="5E761167"/>
    <w:multiLevelType w:val="hybridMultilevel"/>
    <w:tmpl w:val="AFF02274"/>
    <w:lvl w:ilvl="0" w:tplc="13C6DBF4">
      <w:start w:val="1"/>
      <w:numFmt w:val="decimal"/>
      <w:lvlText w:val="18. %1"/>
      <w:lvlJc w:val="left"/>
      <w:pPr>
        <w:tabs>
          <w:tab w:val="num" w:pos="567"/>
        </w:tabs>
        <w:ind w:left="567" w:hanging="567"/>
      </w:pPr>
      <w:rPr>
        <w:rFonts w:hint="default"/>
        <w:b w:val="0"/>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5EB8147C"/>
    <w:multiLevelType w:val="hybridMultilevel"/>
    <w:tmpl w:val="D6C834E6"/>
    <w:lvl w:ilvl="0" w:tplc="35D6D8A0">
      <w:start w:val="1"/>
      <w:numFmt w:val="decimal"/>
      <w:lvlText w:val="19.%1"/>
      <w:lvlJc w:val="left"/>
      <w:pPr>
        <w:tabs>
          <w:tab w:val="num" w:pos="567"/>
        </w:tabs>
        <w:ind w:left="567" w:hanging="567"/>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3" w15:restartNumberingAfterBreak="0">
    <w:nsid w:val="5F0F14FD"/>
    <w:multiLevelType w:val="hybridMultilevel"/>
    <w:tmpl w:val="8A36DDFA"/>
    <w:lvl w:ilvl="0" w:tplc="04130019">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4" w15:restartNumberingAfterBreak="0">
    <w:nsid w:val="61181769"/>
    <w:multiLevelType w:val="hybridMultilevel"/>
    <w:tmpl w:val="766A3CFA"/>
    <w:lvl w:ilvl="0" w:tplc="04130019">
      <w:start w:val="1"/>
      <w:numFmt w:val="lowerLetter"/>
      <w:lvlText w:val="%1."/>
      <w:lvlJc w:val="left"/>
      <w:pPr>
        <w:tabs>
          <w:tab w:val="num" w:pos="1134"/>
        </w:tabs>
        <w:ind w:left="1134" w:hanging="567"/>
      </w:pPr>
      <w:rPr>
        <w:rFonts w:hint="default"/>
      </w:rPr>
    </w:lvl>
    <w:lvl w:ilvl="1" w:tplc="04130019">
      <w:start w:val="1"/>
      <w:numFmt w:val="lowerLetter"/>
      <w:lvlText w:val="%2."/>
      <w:lvlJc w:val="left"/>
      <w:pPr>
        <w:tabs>
          <w:tab w:val="num" w:pos="2007"/>
        </w:tabs>
        <w:ind w:left="2007" w:hanging="360"/>
      </w:pPr>
    </w:lvl>
    <w:lvl w:ilvl="2" w:tplc="0413001B">
      <w:start w:val="1"/>
      <w:numFmt w:val="lowerRoman"/>
      <w:lvlText w:val="%3."/>
      <w:lvlJc w:val="right"/>
      <w:pPr>
        <w:tabs>
          <w:tab w:val="num" w:pos="2727"/>
        </w:tabs>
        <w:ind w:left="2727" w:hanging="180"/>
      </w:pPr>
    </w:lvl>
    <w:lvl w:ilvl="3" w:tplc="0413000F" w:tentative="1">
      <w:start w:val="1"/>
      <w:numFmt w:val="decimal"/>
      <w:lvlText w:val="%4."/>
      <w:lvlJc w:val="left"/>
      <w:pPr>
        <w:tabs>
          <w:tab w:val="num" w:pos="3447"/>
        </w:tabs>
        <w:ind w:left="3447" w:hanging="360"/>
      </w:pPr>
    </w:lvl>
    <w:lvl w:ilvl="4" w:tplc="04130019" w:tentative="1">
      <w:start w:val="1"/>
      <w:numFmt w:val="lowerLetter"/>
      <w:lvlText w:val="%5."/>
      <w:lvlJc w:val="left"/>
      <w:pPr>
        <w:tabs>
          <w:tab w:val="num" w:pos="4167"/>
        </w:tabs>
        <w:ind w:left="4167" w:hanging="360"/>
      </w:pPr>
    </w:lvl>
    <w:lvl w:ilvl="5" w:tplc="0413001B" w:tentative="1">
      <w:start w:val="1"/>
      <w:numFmt w:val="lowerRoman"/>
      <w:lvlText w:val="%6."/>
      <w:lvlJc w:val="right"/>
      <w:pPr>
        <w:tabs>
          <w:tab w:val="num" w:pos="4887"/>
        </w:tabs>
        <w:ind w:left="4887" w:hanging="180"/>
      </w:pPr>
    </w:lvl>
    <w:lvl w:ilvl="6" w:tplc="0413000F" w:tentative="1">
      <w:start w:val="1"/>
      <w:numFmt w:val="decimal"/>
      <w:lvlText w:val="%7."/>
      <w:lvlJc w:val="left"/>
      <w:pPr>
        <w:tabs>
          <w:tab w:val="num" w:pos="5607"/>
        </w:tabs>
        <w:ind w:left="5607" w:hanging="360"/>
      </w:pPr>
    </w:lvl>
    <w:lvl w:ilvl="7" w:tplc="04130019" w:tentative="1">
      <w:start w:val="1"/>
      <w:numFmt w:val="lowerLetter"/>
      <w:lvlText w:val="%8."/>
      <w:lvlJc w:val="left"/>
      <w:pPr>
        <w:tabs>
          <w:tab w:val="num" w:pos="6327"/>
        </w:tabs>
        <w:ind w:left="6327" w:hanging="360"/>
      </w:pPr>
    </w:lvl>
    <w:lvl w:ilvl="8" w:tplc="0413001B" w:tentative="1">
      <w:start w:val="1"/>
      <w:numFmt w:val="lowerRoman"/>
      <w:lvlText w:val="%9."/>
      <w:lvlJc w:val="right"/>
      <w:pPr>
        <w:tabs>
          <w:tab w:val="num" w:pos="7047"/>
        </w:tabs>
        <w:ind w:left="7047" w:hanging="180"/>
      </w:pPr>
    </w:lvl>
  </w:abstractNum>
  <w:abstractNum w:abstractNumId="25" w15:restartNumberingAfterBreak="0">
    <w:nsid w:val="627C0358"/>
    <w:multiLevelType w:val="hybridMultilevel"/>
    <w:tmpl w:val="04465DB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6" w15:restartNumberingAfterBreak="0">
    <w:nsid w:val="65BB7106"/>
    <w:multiLevelType w:val="hybridMultilevel"/>
    <w:tmpl w:val="72D4C2F4"/>
    <w:lvl w:ilvl="0" w:tplc="4160619C">
      <w:start w:val="1"/>
      <w:numFmt w:val="decimal"/>
      <w:lvlText w:val="7. %1"/>
      <w:lvlJc w:val="left"/>
      <w:pPr>
        <w:tabs>
          <w:tab w:val="num" w:pos="567"/>
        </w:tabs>
        <w:ind w:left="567" w:hanging="567"/>
      </w:pPr>
      <w:rPr>
        <w:rFonts w:hint="default"/>
      </w:rPr>
    </w:lvl>
    <w:lvl w:ilvl="1" w:tplc="04130019">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7" w15:restartNumberingAfterBreak="0">
    <w:nsid w:val="66EB0C1D"/>
    <w:multiLevelType w:val="hybridMultilevel"/>
    <w:tmpl w:val="FEC2F4E4"/>
    <w:lvl w:ilvl="0" w:tplc="A1ACE926">
      <w:start w:val="1"/>
      <w:numFmt w:val="decimal"/>
      <w:lvlText w:val="13. %1"/>
      <w:lvlJc w:val="left"/>
      <w:pPr>
        <w:tabs>
          <w:tab w:val="num" w:pos="567"/>
        </w:tabs>
        <w:ind w:left="567" w:hanging="567"/>
      </w:pPr>
      <w:rPr>
        <w:rFonts w:hint="default"/>
        <w:b w:val="0"/>
      </w:rPr>
    </w:lvl>
    <w:lvl w:ilvl="1" w:tplc="04130019">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8" w15:restartNumberingAfterBreak="0">
    <w:nsid w:val="67422208"/>
    <w:multiLevelType w:val="hybridMultilevel"/>
    <w:tmpl w:val="FF90BEE4"/>
    <w:lvl w:ilvl="0" w:tplc="04130019">
      <w:start w:val="1"/>
      <w:numFmt w:val="lowerLetter"/>
      <w:lvlText w:val="%1."/>
      <w:lvlJc w:val="left"/>
      <w:pPr>
        <w:ind w:left="870" w:hanging="360"/>
      </w:pPr>
      <w:rPr>
        <w:rFonts w:hint="default"/>
      </w:rPr>
    </w:lvl>
    <w:lvl w:ilvl="1" w:tplc="FFFFFFFF" w:tentative="1">
      <w:start w:val="1"/>
      <w:numFmt w:val="bullet"/>
      <w:lvlText w:val="o"/>
      <w:lvlJc w:val="left"/>
      <w:pPr>
        <w:ind w:left="1590" w:hanging="360"/>
      </w:pPr>
      <w:rPr>
        <w:rFonts w:ascii="Courier New" w:hAnsi="Courier New" w:cs="Courier New" w:hint="default"/>
      </w:rPr>
    </w:lvl>
    <w:lvl w:ilvl="2" w:tplc="FFFFFFFF" w:tentative="1">
      <w:start w:val="1"/>
      <w:numFmt w:val="bullet"/>
      <w:lvlText w:val=""/>
      <w:lvlJc w:val="left"/>
      <w:pPr>
        <w:ind w:left="2310" w:hanging="360"/>
      </w:pPr>
      <w:rPr>
        <w:rFonts w:ascii="Wingdings" w:hAnsi="Wingdings" w:hint="default"/>
      </w:rPr>
    </w:lvl>
    <w:lvl w:ilvl="3" w:tplc="FFFFFFFF" w:tentative="1">
      <w:start w:val="1"/>
      <w:numFmt w:val="bullet"/>
      <w:lvlText w:val=""/>
      <w:lvlJc w:val="left"/>
      <w:pPr>
        <w:ind w:left="3030" w:hanging="360"/>
      </w:pPr>
      <w:rPr>
        <w:rFonts w:ascii="Symbol" w:hAnsi="Symbol" w:hint="default"/>
      </w:rPr>
    </w:lvl>
    <w:lvl w:ilvl="4" w:tplc="FFFFFFFF" w:tentative="1">
      <w:start w:val="1"/>
      <w:numFmt w:val="bullet"/>
      <w:lvlText w:val="o"/>
      <w:lvlJc w:val="left"/>
      <w:pPr>
        <w:ind w:left="3750" w:hanging="360"/>
      </w:pPr>
      <w:rPr>
        <w:rFonts w:ascii="Courier New" w:hAnsi="Courier New" w:cs="Courier New" w:hint="default"/>
      </w:rPr>
    </w:lvl>
    <w:lvl w:ilvl="5" w:tplc="FFFFFFFF" w:tentative="1">
      <w:start w:val="1"/>
      <w:numFmt w:val="bullet"/>
      <w:lvlText w:val=""/>
      <w:lvlJc w:val="left"/>
      <w:pPr>
        <w:ind w:left="4470" w:hanging="360"/>
      </w:pPr>
      <w:rPr>
        <w:rFonts w:ascii="Wingdings" w:hAnsi="Wingdings" w:hint="default"/>
      </w:rPr>
    </w:lvl>
    <w:lvl w:ilvl="6" w:tplc="FFFFFFFF" w:tentative="1">
      <w:start w:val="1"/>
      <w:numFmt w:val="bullet"/>
      <w:lvlText w:val=""/>
      <w:lvlJc w:val="left"/>
      <w:pPr>
        <w:ind w:left="5190" w:hanging="360"/>
      </w:pPr>
      <w:rPr>
        <w:rFonts w:ascii="Symbol" w:hAnsi="Symbol" w:hint="default"/>
      </w:rPr>
    </w:lvl>
    <w:lvl w:ilvl="7" w:tplc="FFFFFFFF" w:tentative="1">
      <w:start w:val="1"/>
      <w:numFmt w:val="bullet"/>
      <w:lvlText w:val="o"/>
      <w:lvlJc w:val="left"/>
      <w:pPr>
        <w:ind w:left="5910" w:hanging="360"/>
      </w:pPr>
      <w:rPr>
        <w:rFonts w:ascii="Courier New" w:hAnsi="Courier New" w:cs="Courier New" w:hint="default"/>
      </w:rPr>
    </w:lvl>
    <w:lvl w:ilvl="8" w:tplc="FFFFFFFF" w:tentative="1">
      <w:start w:val="1"/>
      <w:numFmt w:val="bullet"/>
      <w:lvlText w:val=""/>
      <w:lvlJc w:val="left"/>
      <w:pPr>
        <w:ind w:left="6630" w:hanging="360"/>
      </w:pPr>
      <w:rPr>
        <w:rFonts w:ascii="Wingdings" w:hAnsi="Wingdings" w:hint="default"/>
      </w:rPr>
    </w:lvl>
  </w:abstractNum>
  <w:abstractNum w:abstractNumId="29" w15:restartNumberingAfterBreak="0">
    <w:nsid w:val="6FA02B98"/>
    <w:multiLevelType w:val="hybridMultilevel"/>
    <w:tmpl w:val="3230B264"/>
    <w:lvl w:ilvl="0" w:tplc="BB7ACCF6">
      <w:start w:val="1"/>
      <w:numFmt w:val="decimal"/>
      <w:lvlText w:val="3. %1"/>
      <w:lvlJc w:val="left"/>
      <w:pPr>
        <w:tabs>
          <w:tab w:val="num" w:pos="1134"/>
        </w:tabs>
        <w:ind w:left="1134" w:hanging="113"/>
      </w:pPr>
      <w:rPr>
        <w:rFonts w:hint="default"/>
      </w:rPr>
    </w:lvl>
    <w:lvl w:ilvl="1" w:tplc="04130019">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30" w15:restartNumberingAfterBreak="0">
    <w:nsid w:val="7018215C"/>
    <w:multiLevelType w:val="hybridMultilevel"/>
    <w:tmpl w:val="CFC411B8"/>
    <w:lvl w:ilvl="0" w:tplc="FFFFFFFF">
      <w:start w:val="1"/>
      <w:numFmt w:val="decimal"/>
      <w:lvlText w:val="15. %1"/>
      <w:lvlJc w:val="left"/>
      <w:pPr>
        <w:tabs>
          <w:tab w:val="num" w:pos="567"/>
        </w:tabs>
        <w:ind w:left="567" w:hanging="567"/>
      </w:pPr>
      <w:rPr>
        <w:rFonts w:hint="default"/>
        <w:b w:val="0"/>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1" w15:restartNumberingAfterBreak="0">
    <w:nsid w:val="706D44D4"/>
    <w:multiLevelType w:val="hybridMultilevel"/>
    <w:tmpl w:val="F2F420DA"/>
    <w:lvl w:ilvl="0" w:tplc="A11420E6">
      <w:start w:val="1"/>
      <w:numFmt w:val="decimal"/>
      <w:lvlText w:val="11. %1"/>
      <w:lvlJc w:val="left"/>
      <w:pPr>
        <w:tabs>
          <w:tab w:val="num" w:pos="567"/>
        </w:tabs>
        <w:ind w:left="567" w:hanging="567"/>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32" w15:restartNumberingAfterBreak="0">
    <w:nsid w:val="7116160C"/>
    <w:multiLevelType w:val="hybridMultilevel"/>
    <w:tmpl w:val="4BFA40EA"/>
    <w:lvl w:ilvl="0" w:tplc="39A4B96E">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3" w15:restartNumberingAfterBreak="0">
    <w:nsid w:val="737529B6"/>
    <w:multiLevelType w:val="hybridMultilevel"/>
    <w:tmpl w:val="BA3C2110"/>
    <w:lvl w:ilvl="0" w:tplc="04130001">
      <w:start w:val="1"/>
      <w:numFmt w:val="bullet"/>
      <w:lvlText w:val=""/>
      <w:lvlJc w:val="left"/>
      <w:pPr>
        <w:ind w:left="870" w:hanging="360"/>
      </w:pPr>
      <w:rPr>
        <w:rFonts w:ascii="Symbol" w:hAnsi="Symbol" w:hint="default"/>
      </w:rPr>
    </w:lvl>
    <w:lvl w:ilvl="1" w:tplc="04130003" w:tentative="1">
      <w:start w:val="1"/>
      <w:numFmt w:val="bullet"/>
      <w:lvlText w:val="o"/>
      <w:lvlJc w:val="left"/>
      <w:pPr>
        <w:ind w:left="1590" w:hanging="360"/>
      </w:pPr>
      <w:rPr>
        <w:rFonts w:ascii="Courier New" w:hAnsi="Courier New" w:cs="Courier New" w:hint="default"/>
      </w:rPr>
    </w:lvl>
    <w:lvl w:ilvl="2" w:tplc="04130005" w:tentative="1">
      <w:start w:val="1"/>
      <w:numFmt w:val="bullet"/>
      <w:lvlText w:val=""/>
      <w:lvlJc w:val="left"/>
      <w:pPr>
        <w:ind w:left="2310" w:hanging="360"/>
      </w:pPr>
      <w:rPr>
        <w:rFonts w:ascii="Wingdings" w:hAnsi="Wingdings" w:hint="default"/>
      </w:rPr>
    </w:lvl>
    <w:lvl w:ilvl="3" w:tplc="04130001" w:tentative="1">
      <w:start w:val="1"/>
      <w:numFmt w:val="bullet"/>
      <w:lvlText w:val=""/>
      <w:lvlJc w:val="left"/>
      <w:pPr>
        <w:ind w:left="3030" w:hanging="360"/>
      </w:pPr>
      <w:rPr>
        <w:rFonts w:ascii="Symbol" w:hAnsi="Symbol" w:hint="default"/>
      </w:rPr>
    </w:lvl>
    <w:lvl w:ilvl="4" w:tplc="04130003" w:tentative="1">
      <w:start w:val="1"/>
      <w:numFmt w:val="bullet"/>
      <w:lvlText w:val="o"/>
      <w:lvlJc w:val="left"/>
      <w:pPr>
        <w:ind w:left="3750" w:hanging="360"/>
      </w:pPr>
      <w:rPr>
        <w:rFonts w:ascii="Courier New" w:hAnsi="Courier New" w:cs="Courier New" w:hint="default"/>
      </w:rPr>
    </w:lvl>
    <w:lvl w:ilvl="5" w:tplc="04130005" w:tentative="1">
      <w:start w:val="1"/>
      <w:numFmt w:val="bullet"/>
      <w:lvlText w:val=""/>
      <w:lvlJc w:val="left"/>
      <w:pPr>
        <w:ind w:left="4470" w:hanging="360"/>
      </w:pPr>
      <w:rPr>
        <w:rFonts w:ascii="Wingdings" w:hAnsi="Wingdings" w:hint="default"/>
      </w:rPr>
    </w:lvl>
    <w:lvl w:ilvl="6" w:tplc="04130001" w:tentative="1">
      <w:start w:val="1"/>
      <w:numFmt w:val="bullet"/>
      <w:lvlText w:val=""/>
      <w:lvlJc w:val="left"/>
      <w:pPr>
        <w:ind w:left="5190" w:hanging="360"/>
      </w:pPr>
      <w:rPr>
        <w:rFonts w:ascii="Symbol" w:hAnsi="Symbol" w:hint="default"/>
      </w:rPr>
    </w:lvl>
    <w:lvl w:ilvl="7" w:tplc="04130003" w:tentative="1">
      <w:start w:val="1"/>
      <w:numFmt w:val="bullet"/>
      <w:lvlText w:val="o"/>
      <w:lvlJc w:val="left"/>
      <w:pPr>
        <w:ind w:left="5910" w:hanging="360"/>
      </w:pPr>
      <w:rPr>
        <w:rFonts w:ascii="Courier New" w:hAnsi="Courier New" w:cs="Courier New" w:hint="default"/>
      </w:rPr>
    </w:lvl>
    <w:lvl w:ilvl="8" w:tplc="04130005" w:tentative="1">
      <w:start w:val="1"/>
      <w:numFmt w:val="bullet"/>
      <w:lvlText w:val=""/>
      <w:lvlJc w:val="left"/>
      <w:pPr>
        <w:ind w:left="6630" w:hanging="360"/>
      </w:pPr>
      <w:rPr>
        <w:rFonts w:ascii="Wingdings" w:hAnsi="Wingdings" w:hint="default"/>
      </w:rPr>
    </w:lvl>
  </w:abstractNum>
  <w:abstractNum w:abstractNumId="34" w15:restartNumberingAfterBreak="0">
    <w:nsid w:val="75D967A2"/>
    <w:multiLevelType w:val="hybridMultilevel"/>
    <w:tmpl w:val="AB40552E"/>
    <w:lvl w:ilvl="0" w:tplc="82C2EDF6">
      <w:start w:val="1"/>
      <w:numFmt w:val="bullet"/>
      <w:pStyle w:val="OpsommingTeken"/>
      <w:lvlText w:val="■"/>
      <w:lvlJc w:val="left"/>
      <w:pPr>
        <w:ind w:left="720" w:hanging="360"/>
      </w:pPr>
      <w:rPr>
        <w:rFonts w:ascii="Arial" w:hAnsi="Arial" w:hint="default"/>
      </w:rPr>
    </w:lvl>
    <w:lvl w:ilvl="1" w:tplc="967479D2" w:tentative="1">
      <w:start w:val="1"/>
      <w:numFmt w:val="bullet"/>
      <w:lvlText w:val="o"/>
      <w:lvlJc w:val="left"/>
      <w:pPr>
        <w:ind w:left="1440" w:hanging="360"/>
      </w:pPr>
      <w:rPr>
        <w:rFonts w:ascii="Courier New" w:hAnsi="Courier New" w:cs="Courier New" w:hint="default"/>
      </w:rPr>
    </w:lvl>
    <w:lvl w:ilvl="2" w:tplc="CB52BFA2" w:tentative="1">
      <w:start w:val="1"/>
      <w:numFmt w:val="bullet"/>
      <w:lvlText w:val=""/>
      <w:lvlJc w:val="left"/>
      <w:pPr>
        <w:ind w:left="2160" w:hanging="360"/>
      </w:pPr>
      <w:rPr>
        <w:rFonts w:ascii="Wingdings" w:hAnsi="Wingdings" w:hint="default"/>
      </w:rPr>
    </w:lvl>
    <w:lvl w:ilvl="3" w:tplc="421EFA00" w:tentative="1">
      <w:start w:val="1"/>
      <w:numFmt w:val="bullet"/>
      <w:lvlText w:val=""/>
      <w:lvlJc w:val="left"/>
      <w:pPr>
        <w:ind w:left="2880" w:hanging="360"/>
      </w:pPr>
      <w:rPr>
        <w:rFonts w:ascii="Symbol" w:hAnsi="Symbol" w:hint="default"/>
      </w:rPr>
    </w:lvl>
    <w:lvl w:ilvl="4" w:tplc="882C905C" w:tentative="1">
      <w:start w:val="1"/>
      <w:numFmt w:val="bullet"/>
      <w:lvlText w:val="o"/>
      <w:lvlJc w:val="left"/>
      <w:pPr>
        <w:ind w:left="3600" w:hanging="360"/>
      </w:pPr>
      <w:rPr>
        <w:rFonts w:ascii="Courier New" w:hAnsi="Courier New" w:cs="Courier New" w:hint="default"/>
      </w:rPr>
    </w:lvl>
    <w:lvl w:ilvl="5" w:tplc="99A87084" w:tentative="1">
      <w:start w:val="1"/>
      <w:numFmt w:val="bullet"/>
      <w:lvlText w:val=""/>
      <w:lvlJc w:val="left"/>
      <w:pPr>
        <w:ind w:left="4320" w:hanging="360"/>
      </w:pPr>
      <w:rPr>
        <w:rFonts w:ascii="Wingdings" w:hAnsi="Wingdings" w:hint="default"/>
      </w:rPr>
    </w:lvl>
    <w:lvl w:ilvl="6" w:tplc="FF62E290" w:tentative="1">
      <w:start w:val="1"/>
      <w:numFmt w:val="bullet"/>
      <w:lvlText w:val=""/>
      <w:lvlJc w:val="left"/>
      <w:pPr>
        <w:ind w:left="5040" w:hanging="360"/>
      </w:pPr>
      <w:rPr>
        <w:rFonts w:ascii="Symbol" w:hAnsi="Symbol" w:hint="default"/>
      </w:rPr>
    </w:lvl>
    <w:lvl w:ilvl="7" w:tplc="72BACD6C" w:tentative="1">
      <w:start w:val="1"/>
      <w:numFmt w:val="bullet"/>
      <w:lvlText w:val="o"/>
      <w:lvlJc w:val="left"/>
      <w:pPr>
        <w:ind w:left="5760" w:hanging="360"/>
      </w:pPr>
      <w:rPr>
        <w:rFonts w:ascii="Courier New" w:hAnsi="Courier New" w:cs="Courier New" w:hint="default"/>
      </w:rPr>
    </w:lvl>
    <w:lvl w:ilvl="8" w:tplc="5BA40D82" w:tentative="1">
      <w:start w:val="1"/>
      <w:numFmt w:val="bullet"/>
      <w:lvlText w:val=""/>
      <w:lvlJc w:val="left"/>
      <w:pPr>
        <w:ind w:left="6480" w:hanging="360"/>
      </w:pPr>
      <w:rPr>
        <w:rFonts w:ascii="Wingdings" w:hAnsi="Wingdings" w:hint="default"/>
      </w:rPr>
    </w:lvl>
  </w:abstractNum>
  <w:abstractNum w:abstractNumId="35" w15:restartNumberingAfterBreak="0">
    <w:nsid w:val="779446C4"/>
    <w:multiLevelType w:val="hybridMultilevel"/>
    <w:tmpl w:val="2D4637AA"/>
    <w:lvl w:ilvl="0" w:tplc="4E48B45C">
      <w:start w:val="1"/>
      <w:numFmt w:val="decimal"/>
      <w:lvlText w:val="10. %1"/>
      <w:lvlJc w:val="left"/>
      <w:pPr>
        <w:tabs>
          <w:tab w:val="num" w:pos="567"/>
        </w:tabs>
        <w:ind w:left="567" w:hanging="567"/>
      </w:pPr>
      <w:rPr>
        <w:rFonts w:hint="default"/>
        <w:b w:val="0"/>
        <w:bCs/>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6" w15:restartNumberingAfterBreak="0">
    <w:nsid w:val="78CD2706"/>
    <w:multiLevelType w:val="hybridMultilevel"/>
    <w:tmpl w:val="C5445662"/>
    <w:lvl w:ilvl="0" w:tplc="EF901ED6">
      <w:start w:val="1"/>
      <w:numFmt w:val="lowerLetter"/>
      <w:lvlText w:val="%1."/>
      <w:lvlJc w:val="left"/>
      <w:pPr>
        <w:ind w:left="870" w:hanging="360"/>
      </w:pPr>
      <w:rPr>
        <w:rFonts w:hint="default"/>
      </w:rPr>
    </w:lvl>
    <w:lvl w:ilvl="1" w:tplc="FFFFFFFF">
      <w:start w:val="1"/>
      <w:numFmt w:val="bullet"/>
      <w:lvlText w:val="o"/>
      <w:lvlJc w:val="left"/>
      <w:pPr>
        <w:ind w:left="1590" w:hanging="360"/>
      </w:pPr>
      <w:rPr>
        <w:rFonts w:ascii="Courier New" w:hAnsi="Courier New" w:cs="Courier New" w:hint="default"/>
      </w:rPr>
    </w:lvl>
    <w:lvl w:ilvl="2" w:tplc="FFFFFFFF" w:tentative="1">
      <w:start w:val="1"/>
      <w:numFmt w:val="bullet"/>
      <w:lvlText w:val=""/>
      <w:lvlJc w:val="left"/>
      <w:pPr>
        <w:ind w:left="2310" w:hanging="360"/>
      </w:pPr>
      <w:rPr>
        <w:rFonts w:ascii="Wingdings" w:hAnsi="Wingdings" w:hint="default"/>
      </w:rPr>
    </w:lvl>
    <w:lvl w:ilvl="3" w:tplc="FFFFFFFF" w:tentative="1">
      <w:start w:val="1"/>
      <w:numFmt w:val="bullet"/>
      <w:lvlText w:val=""/>
      <w:lvlJc w:val="left"/>
      <w:pPr>
        <w:ind w:left="3030" w:hanging="360"/>
      </w:pPr>
      <w:rPr>
        <w:rFonts w:ascii="Symbol" w:hAnsi="Symbol" w:hint="default"/>
      </w:rPr>
    </w:lvl>
    <w:lvl w:ilvl="4" w:tplc="FFFFFFFF" w:tentative="1">
      <w:start w:val="1"/>
      <w:numFmt w:val="bullet"/>
      <w:lvlText w:val="o"/>
      <w:lvlJc w:val="left"/>
      <w:pPr>
        <w:ind w:left="3750" w:hanging="360"/>
      </w:pPr>
      <w:rPr>
        <w:rFonts w:ascii="Courier New" w:hAnsi="Courier New" w:cs="Courier New" w:hint="default"/>
      </w:rPr>
    </w:lvl>
    <w:lvl w:ilvl="5" w:tplc="FFFFFFFF" w:tentative="1">
      <w:start w:val="1"/>
      <w:numFmt w:val="bullet"/>
      <w:lvlText w:val=""/>
      <w:lvlJc w:val="left"/>
      <w:pPr>
        <w:ind w:left="4470" w:hanging="360"/>
      </w:pPr>
      <w:rPr>
        <w:rFonts w:ascii="Wingdings" w:hAnsi="Wingdings" w:hint="default"/>
      </w:rPr>
    </w:lvl>
    <w:lvl w:ilvl="6" w:tplc="FFFFFFFF" w:tentative="1">
      <w:start w:val="1"/>
      <w:numFmt w:val="bullet"/>
      <w:lvlText w:val=""/>
      <w:lvlJc w:val="left"/>
      <w:pPr>
        <w:ind w:left="5190" w:hanging="360"/>
      </w:pPr>
      <w:rPr>
        <w:rFonts w:ascii="Symbol" w:hAnsi="Symbol" w:hint="default"/>
      </w:rPr>
    </w:lvl>
    <w:lvl w:ilvl="7" w:tplc="FFFFFFFF" w:tentative="1">
      <w:start w:val="1"/>
      <w:numFmt w:val="bullet"/>
      <w:lvlText w:val="o"/>
      <w:lvlJc w:val="left"/>
      <w:pPr>
        <w:ind w:left="5910" w:hanging="360"/>
      </w:pPr>
      <w:rPr>
        <w:rFonts w:ascii="Courier New" w:hAnsi="Courier New" w:cs="Courier New" w:hint="default"/>
      </w:rPr>
    </w:lvl>
    <w:lvl w:ilvl="8" w:tplc="FFFFFFFF" w:tentative="1">
      <w:start w:val="1"/>
      <w:numFmt w:val="bullet"/>
      <w:lvlText w:val=""/>
      <w:lvlJc w:val="left"/>
      <w:pPr>
        <w:ind w:left="6630" w:hanging="360"/>
      </w:pPr>
      <w:rPr>
        <w:rFonts w:ascii="Wingdings" w:hAnsi="Wingdings" w:hint="default"/>
      </w:rPr>
    </w:lvl>
  </w:abstractNum>
  <w:abstractNum w:abstractNumId="37" w15:restartNumberingAfterBreak="0">
    <w:nsid w:val="7FFC39BB"/>
    <w:multiLevelType w:val="hybridMultilevel"/>
    <w:tmpl w:val="5B5A2010"/>
    <w:lvl w:ilvl="0" w:tplc="5D167B12">
      <w:start w:val="1"/>
      <w:numFmt w:val="decimal"/>
      <w:lvlText w:val="12. %1"/>
      <w:lvlJc w:val="left"/>
      <w:pPr>
        <w:tabs>
          <w:tab w:val="num" w:pos="567"/>
        </w:tabs>
        <w:ind w:left="567" w:hanging="567"/>
      </w:pPr>
      <w:rPr>
        <w:rFonts w:hint="default"/>
        <w:b w:val="0"/>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num w:numId="1" w16cid:durableId="370810509">
    <w:abstractNumId w:val="34"/>
  </w:num>
  <w:num w:numId="2" w16cid:durableId="1217280774">
    <w:abstractNumId w:val="14"/>
  </w:num>
  <w:num w:numId="3" w16cid:durableId="712928835">
    <w:abstractNumId w:val="15"/>
  </w:num>
  <w:num w:numId="4" w16cid:durableId="777942689">
    <w:abstractNumId w:val="8"/>
  </w:num>
  <w:num w:numId="5" w16cid:durableId="840900313">
    <w:abstractNumId w:val="18"/>
  </w:num>
  <w:num w:numId="6" w16cid:durableId="979337196">
    <w:abstractNumId w:val="29"/>
  </w:num>
  <w:num w:numId="7" w16cid:durableId="40517856">
    <w:abstractNumId w:val="31"/>
  </w:num>
  <w:num w:numId="8" w16cid:durableId="558058819">
    <w:abstractNumId w:val="6"/>
  </w:num>
  <w:num w:numId="9" w16cid:durableId="2019499294">
    <w:abstractNumId w:val="26"/>
  </w:num>
  <w:num w:numId="10" w16cid:durableId="1519000829">
    <w:abstractNumId w:val="24"/>
  </w:num>
  <w:num w:numId="11" w16cid:durableId="1179811309">
    <w:abstractNumId w:val="11"/>
  </w:num>
  <w:num w:numId="12" w16cid:durableId="1509098623">
    <w:abstractNumId w:val="0"/>
  </w:num>
  <w:num w:numId="13" w16cid:durableId="1713260581">
    <w:abstractNumId w:val="23"/>
  </w:num>
  <w:num w:numId="14" w16cid:durableId="1856839507">
    <w:abstractNumId w:val="37"/>
  </w:num>
  <w:num w:numId="15" w16cid:durableId="1674651378">
    <w:abstractNumId w:val="27"/>
  </w:num>
  <w:num w:numId="16" w16cid:durableId="1944797091">
    <w:abstractNumId w:val="20"/>
  </w:num>
  <w:num w:numId="17" w16cid:durableId="1496142179">
    <w:abstractNumId w:val="9"/>
  </w:num>
  <w:num w:numId="18" w16cid:durableId="31073904">
    <w:abstractNumId w:val="25"/>
  </w:num>
  <w:num w:numId="19" w16cid:durableId="241909846">
    <w:abstractNumId w:val="22"/>
  </w:num>
  <w:num w:numId="20" w16cid:durableId="739408894">
    <w:abstractNumId w:val="1"/>
  </w:num>
  <w:num w:numId="21" w16cid:durableId="998922645">
    <w:abstractNumId w:val="32"/>
  </w:num>
  <w:num w:numId="22" w16cid:durableId="771974353">
    <w:abstractNumId w:val="19"/>
  </w:num>
  <w:num w:numId="23" w16cid:durableId="682130545">
    <w:abstractNumId w:val="5"/>
  </w:num>
  <w:num w:numId="24" w16cid:durableId="1255866714">
    <w:abstractNumId w:val="28"/>
  </w:num>
  <w:num w:numId="25" w16cid:durableId="153181433">
    <w:abstractNumId w:val="2"/>
  </w:num>
  <w:num w:numId="26" w16cid:durableId="1757552416">
    <w:abstractNumId w:val="3"/>
  </w:num>
  <w:num w:numId="27" w16cid:durableId="1872376800">
    <w:abstractNumId w:val="7"/>
  </w:num>
  <w:num w:numId="28" w16cid:durableId="1534801307">
    <w:abstractNumId w:val="17"/>
  </w:num>
  <w:num w:numId="29" w16cid:durableId="384573727">
    <w:abstractNumId w:val="16"/>
  </w:num>
  <w:num w:numId="30" w16cid:durableId="951745607">
    <w:abstractNumId w:val="33"/>
  </w:num>
  <w:num w:numId="31" w16cid:durableId="1190921011">
    <w:abstractNumId w:val="36"/>
  </w:num>
  <w:num w:numId="32" w16cid:durableId="1156992696">
    <w:abstractNumId w:val="10"/>
  </w:num>
  <w:num w:numId="33" w16cid:durableId="227503173">
    <w:abstractNumId w:val="13"/>
  </w:num>
  <w:num w:numId="34" w16cid:durableId="34355494">
    <w:abstractNumId w:val="35"/>
  </w:num>
  <w:num w:numId="35" w16cid:durableId="402680527">
    <w:abstractNumId w:val="12"/>
  </w:num>
  <w:num w:numId="36" w16cid:durableId="1855457381">
    <w:abstractNumId w:val="30"/>
  </w:num>
  <w:num w:numId="37" w16cid:durableId="351536226">
    <w:abstractNumId w:val="4"/>
  </w:num>
  <w:num w:numId="38" w16cid:durableId="1639337309">
    <w:abstractNumId w:val="21"/>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17AB9"/>
    <w:rsid w:val="0000277D"/>
    <w:rsid w:val="00005391"/>
    <w:rsid w:val="00006B41"/>
    <w:rsid w:val="0000794C"/>
    <w:rsid w:val="000260CD"/>
    <w:rsid w:val="0002650A"/>
    <w:rsid w:val="0003496A"/>
    <w:rsid w:val="000436EF"/>
    <w:rsid w:val="000536BC"/>
    <w:rsid w:val="00056A66"/>
    <w:rsid w:val="00072204"/>
    <w:rsid w:val="00093B79"/>
    <w:rsid w:val="00096418"/>
    <w:rsid w:val="00096CA5"/>
    <w:rsid w:val="0009771D"/>
    <w:rsid w:val="000A74B6"/>
    <w:rsid w:val="000B13BC"/>
    <w:rsid w:val="000B4DAA"/>
    <w:rsid w:val="000C2E1B"/>
    <w:rsid w:val="000D0C82"/>
    <w:rsid w:val="000D1D75"/>
    <w:rsid w:val="000E2E80"/>
    <w:rsid w:val="000E4AA9"/>
    <w:rsid w:val="000E4FB6"/>
    <w:rsid w:val="000F59F3"/>
    <w:rsid w:val="00106578"/>
    <w:rsid w:val="001101DD"/>
    <w:rsid w:val="00110FBB"/>
    <w:rsid w:val="0011543E"/>
    <w:rsid w:val="00117CE5"/>
    <w:rsid w:val="0012457C"/>
    <w:rsid w:val="00126E66"/>
    <w:rsid w:val="001323EC"/>
    <w:rsid w:val="001539B8"/>
    <w:rsid w:val="00153EBF"/>
    <w:rsid w:val="00162395"/>
    <w:rsid w:val="00184ECC"/>
    <w:rsid w:val="001A0C54"/>
    <w:rsid w:val="001A4CF6"/>
    <w:rsid w:val="001B2005"/>
    <w:rsid w:val="001D20AA"/>
    <w:rsid w:val="001D337A"/>
    <w:rsid w:val="001E3DA3"/>
    <w:rsid w:val="001F6180"/>
    <w:rsid w:val="002051E6"/>
    <w:rsid w:val="0021342F"/>
    <w:rsid w:val="00225076"/>
    <w:rsid w:val="00231C24"/>
    <w:rsid w:val="00246B02"/>
    <w:rsid w:val="00246E19"/>
    <w:rsid w:val="00252ABB"/>
    <w:rsid w:val="00253339"/>
    <w:rsid w:val="00270175"/>
    <w:rsid w:val="00272462"/>
    <w:rsid w:val="002836B6"/>
    <w:rsid w:val="002842BB"/>
    <w:rsid w:val="00291041"/>
    <w:rsid w:val="002923A4"/>
    <w:rsid w:val="002A0856"/>
    <w:rsid w:val="002A40B6"/>
    <w:rsid w:val="002A7471"/>
    <w:rsid w:val="002B6A52"/>
    <w:rsid w:val="002C03A1"/>
    <w:rsid w:val="002C14D5"/>
    <w:rsid w:val="002C1799"/>
    <w:rsid w:val="002D0C7E"/>
    <w:rsid w:val="002E2FD2"/>
    <w:rsid w:val="002E308A"/>
    <w:rsid w:val="002E6FB4"/>
    <w:rsid w:val="002F14B2"/>
    <w:rsid w:val="002F3FE1"/>
    <w:rsid w:val="00301C7A"/>
    <w:rsid w:val="003043A4"/>
    <w:rsid w:val="00311B42"/>
    <w:rsid w:val="00315F36"/>
    <w:rsid w:val="0033007B"/>
    <w:rsid w:val="003345F9"/>
    <w:rsid w:val="003652EA"/>
    <w:rsid w:val="00366F1F"/>
    <w:rsid w:val="00372FF5"/>
    <w:rsid w:val="00376BC7"/>
    <w:rsid w:val="0038562A"/>
    <w:rsid w:val="00395092"/>
    <w:rsid w:val="003957C0"/>
    <w:rsid w:val="003A490B"/>
    <w:rsid w:val="003C0C91"/>
    <w:rsid w:val="003C4DDB"/>
    <w:rsid w:val="003D1AA2"/>
    <w:rsid w:val="003D6E02"/>
    <w:rsid w:val="003E3BF2"/>
    <w:rsid w:val="00417AB9"/>
    <w:rsid w:val="00426CA0"/>
    <w:rsid w:val="00435ECC"/>
    <w:rsid w:val="00437DD8"/>
    <w:rsid w:val="00444B10"/>
    <w:rsid w:val="00463335"/>
    <w:rsid w:val="0046554C"/>
    <w:rsid w:val="00480F68"/>
    <w:rsid w:val="00487E56"/>
    <w:rsid w:val="00497B97"/>
    <w:rsid w:val="004C2795"/>
    <w:rsid w:val="004D3D54"/>
    <w:rsid w:val="004D6F9D"/>
    <w:rsid w:val="004E65A5"/>
    <w:rsid w:val="004F5C07"/>
    <w:rsid w:val="004F5E45"/>
    <w:rsid w:val="004F6330"/>
    <w:rsid w:val="00507BCB"/>
    <w:rsid w:val="00510DBC"/>
    <w:rsid w:val="00513544"/>
    <w:rsid w:val="00513853"/>
    <w:rsid w:val="00517936"/>
    <w:rsid w:val="005329B6"/>
    <w:rsid w:val="0054139C"/>
    <w:rsid w:val="00547AFA"/>
    <w:rsid w:val="00556074"/>
    <w:rsid w:val="005640E3"/>
    <w:rsid w:val="005709BC"/>
    <w:rsid w:val="005A3C7F"/>
    <w:rsid w:val="005A5149"/>
    <w:rsid w:val="005B2D9F"/>
    <w:rsid w:val="005C49F8"/>
    <w:rsid w:val="005D141E"/>
    <w:rsid w:val="005D15AB"/>
    <w:rsid w:val="005F6B12"/>
    <w:rsid w:val="005F6B13"/>
    <w:rsid w:val="006033B5"/>
    <w:rsid w:val="00607EA1"/>
    <w:rsid w:val="00610F68"/>
    <w:rsid w:val="006123D4"/>
    <w:rsid w:val="006126BA"/>
    <w:rsid w:val="00613A06"/>
    <w:rsid w:val="00632A18"/>
    <w:rsid w:val="006346C0"/>
    <w:rsid w:val="0064038F"/>
    <w:rsid w:val="00646E81"/>
    <w:rsid w:val="006617D4"/>
    <w:rsid w:val="00664172"/>
    <w:rsid w:val="0067505B"/>
    <w:rsid w:val="0068144A"/>
    <w:rsid w:val="00691DDD"/>
    <w:rsid w:val="00692BA6"/>
    <w:rsid w:val="006A04B2"/>
    <w:rsid w:val="006A08C7"/>
    <w:rsid w:val="006A37B4"/>
    <w:rsid w:val="006A4D40"/>
    <w:rsid w:val="006A5A76"/>
    <w:rsid w:val="006B10B8"/>
    <w:rsid w:val="006B3F49"/>
    <w:rsid w:val="006C0AFC"/>
    <w:rsid w:val="006C2D25"/>
    <w:rsid w:val="006C4FFC"/>
    <w:rsid w:val="006D1C44"/>
    <w:rsid w:val="006F23A3"/>
    <w:rsid w:val="006F5799"/>
    <w:rsid w:val="00700BB6"/>
    <w:rsid w:val="00716BC2"/>
    <w:rsid w:val="00717BF2"/>
    <w:rsid w:val="007213B3"/>
    <w:rsid w:val="00750DEB"/>
    <w:rsid w:val="00755A63"/>
    <w:rsid w:val="00756211"/>
    <w:rsid w:val="00763CD4"/>
    <w:rsid w:val="00773F7F"/>
    <w:rsid w:val="007B0750"/>
    <w:rsid w:val="007B0811"/>
    <w:rsid w:val="007C7BC3"/>
    <w:rsid w:val="007D156B"/>
    <w:rsid w:val="007D2862"/>
    <w:rsid w:val="007E1A3B"/>
    <w:rsid w:val="007E3816"/>
    <w:rsid w:val="007F799F"/>
    <w:rsid w:val="00800EB8"/>
    <w:rsid w:val="00810362"/>
    <w:rsid w:val="008121BE"/>
    <w:rsid w:val="0081403A"/>
    <w:rsid w:val="00814AC7"/>
    <w:rsid w:val="00816B27"/>
    <w:rsid w:val="00831317"/>
    <w:rsid w:val="00832230"/>
    <w:rsid w:val="0083603F"/>
    <w:rsid w:val="0083632A"/>
    <w:rsid w:val="0085592E"/>
    <w:rsid w:val="00863120"/>
    <w:rsid w:val="00863973"/>
    <w:rsid w:val="0087612C"/>
    <w:rsid w:val="008877B6"/>
    <w:rsid w:val="00890A42"/>
    <w:rsid w:val="008B2D6F"/>
    <w:rsid w:val="008C2A89"/>
    <w:rsid w:val="008D268D"/>
    <w:rsid w:val="008E2CA5"/>
    <w:rsid w:val="008E5F5E"/>
    <w:rsid w:val="008F39A6"/>
    <w:rsid w:val="008F6551"/>
    <w:rsid w:val="00900462"/>
    <w:rsid w:val="0090657E"/>
    <w:rsid w:val="00912955"/>
    <w:rsid w:val="00916B99"/>
    <w:rsid w:val="00920054"/>
    <w:rsid w:val="0092268C"/>
    <w:rsid w:val="0092424F"/>
    <w:rsid w:val="00925513"/>
    <w:rsid w:val="00926E7C"/>
    <w:rsid w:val="00944A9C"/>
    <w:rsid w:val="009536CE"/>
    <w:rsid w:val="009543D9"/>
    <w:rsid w:val="009757FE"/>
    <w:rsid w:val="00984DA5"/>
    <w:rsid w:val="009902AD"/>
    <w:rsid w:val="009C00B5"/>
    <w:rsid w:val="009D00B8"/>
    <w:rsid w:val="009E49B6"/>
    <w:rsid w:val="009F0E56"/>
    <w:rsid w:val="00A00C22"/>
    <w:rsid w:val="00A01621"/>
    <w:rsid w:val="00A0741C"/>
    <w:rsid w:val="00A07F04"/>
    <w:rsid w:val="00A118CA"/>
    <w:rsid w:val="00A11CD2"/>
    <w:rsid w:val="00A1694F"/>
    <w:rsid w:val="00A2668F"/>
    <w:rsid w:val="00A34F81"/>
    <w:rsid w:val="00A50ADD"/>
    <w:rsid w:val="00A7252B"/>
    <w:rsid w:val="00A775CE"/>
    <w:rsid w:val="00A84EA6"/>
    <w:rsid w:val="00A9026C"/>
    <w:rsid w:val="00AA1B3C"/>
    <w:rsid w:val="00AA5E9F"/>
    <w:rsid w:val="00AB7DA1"/>
    <w:rsid w:val="00AC59F6"/>
    <w:rsid w:val="00AC72DC"/>
    <w:rsid w:val="00AD5C8B"/>
    <w:rsid w:val="00AE0F00"/>
    <w:rsid w:val="00AF2FBB"/>
    <w:rsid w:val="00AF4D24"/>
    <w:rsid w:val="00B004FD"/>
    <w:rsid w:val="00B079BA"/>
    <w:rsid w:val="00B233DB"/>
    <w:rsid w:val="00B42C7B"/>
    <w:rsid w:val="00B444AB"/>
    <w:rsid w:val="00B4751F"/>
    <w:rsid w:val="00B5029C"/>
    <w:rsid w:val="00B60E1E"/>
    <w:rsid w:val="00B64D0C"/>
    <w:rsid w:val="00B73B6A"/>
    <w:rsid w:val="00B75581"/>
    <w:rsid w:val="00B818CE"/>
    <w:rsid w:val="00B844DE"/>
    <w:rsid w:val="00B96942"/>
    <w:rsid w:val="00BA07CD"/>
    <w:rsid w:val="00BA2739"/>
    <w:rsid w:val="00BA2E57"/>
    <w:rsid w:val="00BA3D38"/>
    <w:rsid w:val="00BB1AD7"/>
    <w:rsid w:val="00BB58ED"/>
    <w:rsid w:val="00BD02DB"/>
    <w:rsid w:val="00BE3824"/>
    <w:rsid w:val="00BF4C97"/>
    <w:rsid w:val="00C0245D"/>
    <w:rsid w:val="00C059F9"/>
    <w:rsid w:val="00C07145"/>
    <w:rsid w:val="00C1145E"/>
    <w:rsid w:val="00C12383"/>
    <w:rsid w:val="00C1739B"/>
    <w:rsid w:val="00C25EFD"/>
    <w:rsid w:val="00C2615A"/>
    <w:rsid w:val="00C475F1"/>
    <w:rsid w:val="00C50DCD"/>
    <w:rsid w:val="00C763B6"/>
    <w:rsid w:val="00C85FFD"/>
    <w:rsid w:val="00CA387E"/>
    <w:rsid w:val="00CA7D92"/>
    <w:rsid w:val="00CB3867"/>
    <w:rsid w:val="00CD5FA0"/>
    <w:rsid w:val="00CD6F79"/>
    <w:rsid w:val="00CE3507"/>
    <w:rsid w:val="00CF2A69"/>
    <w:rsid w:val="00CF4A8E"/>
    <w:rsid w:val="00CF5356"/>
    <w:rsid w:val="00D051CF"/>
    <w:rsid w:val="00D17BAE"/>
    <w:rsid w:val="00D33650"/>
    <w:rsid w:val="00D37C32"/>
    <w:rsid w:val="00D52B43"/>
    <w:rsid w:val="00D576B7"/>
    <w:rsid w:val="00D61CF1"/>
    <w:rsid w:val="00D63BE6"/>
    <w:rsid w:val="00D7119D"/>
    <w:rsid w:val="00D85E49"/>
    <w:rsid w:val="00D86551"/>
    <w:rsid w:val="00D95284"/>
    <w:rsid w:val="00D95E70"/>
    <w:rsid w:val="00DA0292"/>
    <w:rsid w:val="00DB3D84"/>
    <w:rsid w:val="00DB5232"/>
    <w:rsid w:val="00DC3BB1"/>
    <w:rsid w:val="00DC4C88"/>
    <w:rsid w:val="00DD254A"/>
    <w:rsid w:val="00DD3E1E"/>
    <w:rsid w:val="00DF05D6"/>
    <w:rsid w:val="00DF4AE9"/>
    <w:rsid w:val="00E029DE"/>
    <w:rsid w:val="00E03750"/>
    <w:rsid w:val="00E1070F"/>
    <w:rsid w:val="00E1081D"/>
    <w:rsid w:val="00E12EDF"/>
    <w:rsid w:val="00E13615"/>
    <w:rsid w:val="00E16DAD"/>
    <w:rsid w:val="00E27360"/>
    <w:rsid w:val="00E35747"/>
    <w:rsid w:val="00E4450C"/>
    <w:rsid w:val="00E44796"/>
    <w:rsid w:val="00E46624"/>
    <w:rsid w:val="00E50C17"/>
    <w:rsid w:val="00E554A5"/>
    <w:rsid w:val="00E651E8"/>
    <w:rsid w:val="00E76C4E"/>
    <w:rsid w:val="00E77F01"/>
    <w:rsid w:val="00E82BF3"/>
    <w:rsid w:val="00E92177"/>
    <w:rsid w:val="00E963D8"/>
    <w:rsid w:val="00E96712"/>
    <w:rsid w:val="00EA3ED2"/>
    <w:rsid w:val="00EA3F97"/>
    <w:rsid w:val="00EB4520"/>
    <w:rsid w:val="00EC088E"/>
    <w:rsid w:val="00EC5B25"/>
    <w:rsid w:val="00EC7709"/>
    <w:rsid w:val="00ED5042"/>
    <w:rsid w:val="00ED71F4"/>
    <w:rsid w:val="00EF50B1"/>
    <w:rsid w:val="00EF5D71"/>
    <w:rsid w:val="00F138C4"/>
    <w:rsid w:val="00F1683F"/>
    <w:rsid w:val="00F25EE6"/>
    <w:rsid w:val="00F3746A"/>
    <w:rsid w:val="00F409E3"/>
    <w:rsid w:val="00F46475"/>
    <w:rsid w:val="00F50DAE"/>
    <w:rsid w:val="00F52177"/>
    <w:rsid w:val="00F63BEB"/>
    <w:rsid w:val="00F65C72"/>
    <w:rsid w:val="00F66508"/>
    <w:rsid w:val="00F673ED"/>
    <w:rsid w:val="00F80B96"/>
    <w:rsid w:val="00F914E3"/>
    <w:rsid w:val="00FA0A84"/>
    <w:rsid w:val="00FA262F"/>
    <w:rsid w:val="00FA7F69"/>
    <w:rsid w:val="00FB215E"/>
    <w:rsid w:val="00FB7F7B"/>
    <w:rsid w:val="00FC3FBF"/>
    <w:rsid w:val="00FD6A27"/>
    <w:rsid w:val="00FE00DC"/>
    <w:rsid w:val="00FE6346"/>
    <w:rsid w:val="00FF0195"/>
    <w:rsid w:val="19C02988"/>
    <w:rsid w:val="2292B55E"/>
    <w:rsid w:val="47C8F495"/>
    <w:rsid w:val="48CFFB17"/>
    <w:rsid w:val="7CC16C48"/>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40A2C06"/>
  <w15:docId w15:val="{16EDD1D3-C81A-4C23-BDF7-CFD9F1BF61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bel" w:eastAsia="Calibri" w:hAnsi="Corbel" w:cs="Times New Roman"/>
        <w:sz w:val="21"/>
        <w:szCs w:val="21"/>
        <w:lang w:val="nl-NL" w:eastAsia="en-US" w:bidi="ar-SA"/>
      </w:rPr>
    </w:rPrDefault>
    <w:pPrDefault>
      <w:pPr>
        <w:spacing w:line="260" w:lineRule="atLeast"/>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E2354F"/>
    <w:pPr>
      <w:spacing w:line="280" w:lineRule="atLeast"/>
    </w:pPr>
  </w:style>
  <w:style w:type="paragraph" w:styleId="Kop1">
    <w:name w:val="heading 1"/>
    <w:basedOn w:val="Standaard"/>
    <w:next w:val="Standaard"/>
    <w:link w:val="Kop1Char"/>
    <w:uiPriority w:val="9"/>
    <w:qFormat/>
    <w:rsid w:val="00755FE2"/>
    <w:pPr>
      <w:keepNext/>
      <w:keepLines/>
      <w:spacing w:line="520" w:lineRule="atLeast"/>
      <w:outlineLvl w:val="0"/>
    </w:pPr>
    <w:rPr>
      <w:b/>
      <w:bCs/>
      <w:sz w:val="42"/>
      <w:szCs w:val="28"/>
    </w:rPr>
  </w:style>
  <w:style w:type="paragraph" w:styleId="Kop2">
    <w:name w:val="heading 2"/>
    <w:basedOn w:val="Standaard"/>
    <w:next w:val="Standaard"/>
    <w:link w:val="Kop2Char"/>
    <w:uiPriority w:val="9"/>
    <w:semiHidden/>
    <w:unhideWhenUsed/>
    <w:qFormat/>
    <w:rsid w:val="00755FE2"/>
    <w:pPr>
      <w:keepNext/>
      <w:keepLines/>
      <w:spacing w:line="360" w:lineRule="atLeast"/>
      <w:outlineLvl w:val="1"/>
    </w:pPr>
    <w:rPr>
      <w:b/>
      <w:bCs/>
      <w:sz w:val="28"/>
      <w:szCs w:val="26"/>
    </w:rPr>
  </w:style>
  <w:style w:type="paragraph" w:styleId="Kop3">
    <w:name w:val="heading 3"/>
    <w:basedOn w:val="Standaard"/>
    <w:next w:val="Standaard"/>
    <w:link w:val="Kop3Char"/>
    <w:uiPriority w:val="9"/>
    <w:unhideWhenUsed/>
    <w:qFormat/>
    <w:rsid w:val="00755FE2"/>
    <w:pPr>
      <w:spacing w:line="310" w:lineRule="atLeast"/>
      <w:outlineLvl w:val="2"/>
    </w:pPr>
    <w:rPr>
      <w:b/>
      <w:sz w:val="24"/>
    </w:rPr>
  </w:style>
  <w:style w:type="paragraph" w:styleId="Kop4">
    <w:name w:val="heading 4"/>
    <w:basedOn w:val="Standaard"/>
    <w:next w:val="Standaard"/>
    <w:link w:val="Kop4Char"/>
    <w:uiPriority w:val="9"/>
    <w:unhideWhenUsed/>
    <w:qFormat/>
    <w:rsid w:val="00755FE2"/>
    <w:pPr>
      <w:keepNext/>
      <w:keepLines/>
      <w:spacing w:line="260" w:lineRule="atLeast"/>
      <w:outlineLvl w:val="3"/>
    </w:pPr>
    <w:rPr>
      <w:b/>
      <w:bCs/>
      <w:iC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755FE2"/>
    <w:rPr>
      <w:b/>
      <w:bCs/>
      <w:sz w:val="42"/>
      <w:szCs w:val="28"/>
    </w:rPr>
  </w:style>
  <w:style w:type="character" w:customStyle="1" w:styleId="Kop2Char">
    <w:name w:val="Kop 2 Char"/>
    <w:basedOn w:val="Standaardalinea-lettertype"/>
    <w:link w:val="Kop2"/>
    <w:uiPriority w:val="9"/>
    <w:semiHidden/>
    <w:rsid w:val="00755FE2"/>
    <w:rPr>
      <w:b/>
      <w:bCs/>
      <w:sz w:val="28"/>
      <w:szCs w:val="26"/>
    </w:rPr>
  </w:style>
  <w:style w:type="character" w:customStyle="1" w:styleId="Kop3Char">
    <w:name w:val="Kop 3 Char"/>
    <w:basedOn w:val="Standaardalinea-lettertype"/>
    <w:link w:val="Kop3"/>
    <w:uiPriority w:val="9"/>
    <w:rsid w:val="00755FE2"/>
    <w:rPr>
      <w:b/>
      <w:sz w:val="24"/>
    </w:rPr>
  </w:style>
  <w:style w:type="character" w:customStyle="1" w:styleId="Kop4Char">
    <w:name w:val="Kop 4 Char"/>
    <w:basedOn w:val="Standaardalinea-lettertype"/>
    <w:link w:val="Kop4"/>
    <w:uiPriority w:val="9"/>
    <w:rsid w:val="00755FE2"/>
    <w:rPr>
      <w:b/>
      <w:bCs/>
      <w:iCs/>
    </w:rPr>
  </w:style>
  <w:style w:type="paragraph" w:customStyle="1" w:styleId="Tussenkopje">
    <w:name w:val="Tussenkopje"/>
    <w:basedOn w:val="Standaard"/>
    <w:next w:val="Standaard"/>
    <w:qFormat/>
    <w:rsid w:val="00755FE2"/>
    <w:rPr>
      <w:b/>
    </w:rPr>
  </w:style>
  <w:style w:type="paragraph" w:customStyle="1" w:styleId="Inleiding">
    <w:name w:val="Inleiding"/>
    <w:basedOn w:val="Standaard"/>
    <w:next w:val="Standaard"/>
    <w:qFormat/>
    <w:rsid w:val="00755FE2"/>
    <w:rPr>
      <w:b/>
    </w:rPr>
  </w:style>
  <w:style w:type="paragraph" w:customStyle="1" w:styleId="OpsommingTeken">
    <w:name w:val="Opsomming Teken"/>
    <w:basedOn w:val="Standaard"/>
    <w:qFormat/>
    <w:rsid w:val="00755FE2"/>
    <w:pPr>
      <w:numPr>
        <w:numId w:val="1"/>
      </w:numPr>
      <w:spacing w:line="260" w:lineRule="atLeast"/>
    </w:pPr>
  </w:style>
  <w:style w:type="paragraph" w:customStyle="1" w:styleId="OpsommingCijfers">
    <w:name w:val="Opsomming Cijfers"/>
    <w:basedOn w:val="Standaard"/>
    <w:qFormat/>
    <w:rsid w:val="00755FE2"/>
    <w:pPr>
      <w:numPr>
        <w:numId w:val="2"/>
      </w:numPr>
      <w:spacing w:line="260" w:lineRule="atLeast"/>
    </w:pPr>
  </w:style>
  <w:style w:type="paragraph" w:customStyle="1" w:styleId="nadruk">
    <w:name w:val="nadruk"/>
    <w:basedOn w:val="Standaard"/>
    <w:next w:val="Standaard"/>
    <w:qFormat/>
    <w:rsid w:val="00755FE2"/>
    <w:pPr>
      <w:spacing w:line="260" w:lineRule="atLeast"/>
    </w:pPr>
    <w:rPr>
      <w:b/>
    </w:rPr>
  </w:style>
  <w:style w:type="paragraph" w:customStyle="1" w:styleId="SubtieleBenadrukking">
    <w:name w:val="Subtiele Benadrukking"/>
    <w:basedOn w:val="Standaard"/>
    <w:next w:val="Standaard"/>
    <w:qFormat/>
    <w:rsid w:val="00755FE2"/>
    <w:pPr>
      <w:spacing w:line="260" w:lineRule="atLeast"/>
    </w:pPr>
    <w:rPr>
      <w:i/>
    </w:rPr>
  </w:style>
  <w:style w:type="paragraph" w:customStyle="1" w:styleId="IntensieveBenadrukking">
    <w:name w:val="Intensieve Benadrukking"/>
    <w:basedOn w:val="Standaard"/>
    <w:next w:val="Standaard"/>
    <w:qFormat/>
    <w:rsid w:val="00755FE2"/>
    <w:pPr>
      <w:spacing w:line="260" w:lineRule="atLeast"/>
    </w:pPr>
    <w:rPr>
      <w:b/>
      <w:i/>
      <w:color w:val="E5E5E5"/>
    </w:rPr>
  </w:style>
  <w:style w:type="paragraph" w:customStyle="1" w:styleId="citaat">
    <w:name w:val="citaat"/>
    <w:basedOn w:val="Standaard"/>
    <w:next w:val="Standaard"/>
    <w:qFormat/>
    <w:rsid w:val="00755FE2"/>
    <w:pPr>
      <w:spacing w:line="260" w:lineRule="atLeast"/>
    </w:pPr>
    <w:rPr>
      <w:color w:val="666666"/>
    </w:rPr>
  </w:style>
  <w:style w:type="paragraph" w:styleId="Koptekst">
    <w:name w:val="header"/>
    <w:basedOn w:val="Standaard"/>
    <w:link w:val="KoptekstChar"/>
    <w:unhideWhenUsed/>
    <w:rsid w:val="00E2354F"/>
    <w:pPr>
      <w:tabs>
        <w:tab w:val="center" w:pos="4536"/>
        <w:tab w:val="right" w:pos="9072"/>
      </w:tabs>
      <w:spacing w:line="240" w:lineRule="auto"/>
    </w:pPr>
  </w:style>
  <w:style w:type="character" w:customStyle="1" w:styleId="KoptekstChar">
    <w:name w:val="Koptekst Char"/>
    <w:basedOn w:val="Standaardalinea-lettertype"/>
    <w:link w:val="Koptekst"/>
    <w:rsid w:val="00E2354F"/>
  </w:style>
  <w:style w:type="paragraph" w:styleId="Voettekst">
    <w:name w:val="footer"/>
    <w:basedOn w:val="Standaard"/>
    <w:link w:val="VoettekstChar"/>
    <w:uiPriority w:val="99"/>
    <w:unhideWhenUsed/>
    <w:rsid w:val="009C3D2D"/>
    <w:pPr>
      <w:tabs>
        <w:tab w:val="center" w:pos="4536"/>
        <w:tab w:val="right" w:pos="9072"/>
      </w:tabs>
      <w:spacing w:line="240" w:lineRule="auto"/>
    </w:pPr>
  </w:style>
  <w:style w:type="character" w:customStyle="1" w:styleId="VoettekstChar">
    <w:name w:val="Voettekst Char"/>
    <w:basedOn w:val="Standaardalinea-lettertype"/>
    <w:link w:val="Voettekst"/>
    <w:uiPriority w:val="99"/>
    <w:rsid w:val="009C3D2D"/>
  </w:style>
  <w:style w:type="paragraph" w:styleId="Lijstalinea">
    <w:name w:val="List Paragraph"/>
    <w:aliases w:val="Opsomblokjes en substreepjes,Lijst paragraaf,-_BOMW,Opsomming,3 *-,opsomming 1,2,Reference List,List level 1,Bullets,Dot pt,F5 List Paragraph,List Paragraph1,No Spacing1,List Paragraph Char Char Char,Indicator Text,Numbered Para 1,Bullet "/>
    <w:basedOn w:val="Standaard"/>
    <w:link w:val="LijstalineaChar"/>
    <w:uiPriority w:val="34"/>
    <w:qFormat/>
    <w:rsid w:val="00E554A5"/>
    <w:pPr>
      <w:ind w:left="720"/>
      <w:contextualSpacing/>
    </w:pPr>
  </w:style>
  <w:style w:type="character" w:styleId="Verwijzingopmerking">
    <w:name w:val="annotation reference"/>
    <w:semiHidden/>
    <w:rsid w:val="00E554A5"/>
    <w:rPr>
      <w:sz w:val="16"/>
      <w:szCs w:val="16"/>
    </w:rPr>
  </w:style>
  <w:style w:type="paragraph" w:styleId="Tekstopmerking">
    <w:name w:val="annotation text"/>
    <w:basedOn w:val="Standaard"/>
    <w:link w:val="TekstopmerkingChar"/>
    <w:semiHidden/>
    <w:rsid w:val="00E554A5"/>
    <w:pPr>
      <w:spacing w:line="270" w:lineRule="atLeast"/>
    </w:pPr>
    <w:rPr>
      <w:rFonts w:ascii="Arial" w:eastAsia="Times New Roman" w:hAnsi="Arial"/>
      <w:sz w:val="20"/>
      <w:szCs w:val="20"/>
      <w:lang w:eastAsia="nl-NL"/>
    </w:rPr>
  </w:style>
  <w:style w:type="character" w:customStyle="1" w:styleId="TekstopmerkingChar">
    <w:name w:val="Tekst opmerking Char"/>
    <w:basedOn w:val="Standaardalinea-lettertype"/>
    <w:link w:val="Tekstopmerking"/>
    <w:semiHidden/>
    <w:rsid w:val="00E554A5"/>
    <w:rPr>
      <w:rFonts w:ascii="Arial" w:eastAsia="Times New Roman" w:hAnsi="Arial"/>
      <w:sz w:val="20"/>
      <w:szCs w:val="20"/>
      <w:lang w:eastAsia="nl-NL"/>
    </w:rPr>
  </w:style>
  <w:style w:type="paragraph" w:customStyle="1" w:styleId="OpsommetCijfer">
    <w:name w:val="Opsom met Cijfer"/>
    <w:basedOn w:val="Standaard"/>
    <w:rsid w:val="00E554A5"/>
    <w:pPr>
      <w:numPr>
        <w:numId w:val="3"/>
      </w:numPr>
      <w:spacing w:line="270" w:lineRule="atLeast"/>
    </w:pPr>
    <w:rPr>
      <w:rFonts w:ascii="Arial" w:eastAsia="Times New Roman" w:hAnsi="Arial"/>
      <w:sz w:val="20"/>
      <w:szCs w:val="20"/>
      <w:lang w:eastAsia="nl-NL"/>
    </w:rPr>
  </w:style>
  <w:style w:type="paragraph" w:customStyle="1" w:styleId="OpsommetLetters">
    <w:name w:val="Opsom met Letters"/>
    <w:basedOn w:val="Standaard"/>
    <w:rsid w:val="00E554A5"/>
    <w:pPr>
      <w:numPr>
        <w:numId w:val="4"/>
      </w:numPr>
      <w:spacing w:line="270" w:lineRule="atLeast"/>
    </w:pPr>
    <w:rPr>
      <w:rFonts w:ascii="Arial" w:eastAsia="Times New Roman" w:hAnsi="Arial"/>
      <w:sz w:val="20"/>
      <w:szCs w:val="20"/>
      <w:lang w:eastAsia="nl-NL"/>
    </w:rPr>
  </w:style>
  <w:style w:type="paragraph" w:customStyle="1" w:styleId="contractkop">
    <w:name w:val="contract kop"/>
    <w:basedOn w:val="Standaard"/>
    <w:next w:val="contractartikel"/>
    <w:link w:val="contractkopChar"/>
    <w:rsid w:val="00E554A5"/>
    <w:pPr>
      <w:numPr>
        <w:numId w:val="11"/>
      </w:numPr>
      <w:spacing w:before="240" w:line="288" w:lineRule="auto"/>
    </w:pPr>
    <w:rPr>
      <w:rFonts w:ascii="Arial" w:eastAsia="Times New Roman" w:hAnsi="Arial"/>
      <w:b/>
      <w:sz w:val="20"/>
      <w:szCs w:val="20"/>
      <w:lang w:eastAsia="nl-NL"/>
    </w:rPr>
  </w:style>
  <w:style w:type="paragraph" w:customStyle="1" w:styleId="contractartikel">
    <w:name w:val="contract artikel"/>
    <w:basedOn w:val="contractkop"/>
    <w:link w:val="contractartikelChar"/>
    <w:rsid w:val="00E554A5"/>
    <w:pPr>
      <w:numPr>
        <w:ilvl w:val="1"/>
      </w:numPr>
      <w:spacing w:before="0" w:after="120"/>
    </w:pPr>
    <w:rPr>
      <w:b w:val="0"/>
      <w:sz w:val="18"/>
    </w:rPr>
  </w:style>
  <w:style w:type="character" w:customStyle="1" w:styleId="contractkopChar">
    <w:name w:val="contract kop Char"/>
    <w:link w:val="contractkop"/>
    <w:rsid w:val="00E554A5"/>
    <w:rPr>
      <w:rFonts w:ascii="Arial" w:eastAsia="Times New Roman" w:hAnsi="Arial"/>
      <w:b/>
      <w:sz w:val="20"/>
      <w:szCs w:val="20"/>
      <w:lang w:eastAsia="nl-NL"/>
    </w:rPr>
  </w:style>
  <w:style w:type="character" w:customStyle="1" w:styleId="contractartikelChar">
    <w:name w:val="contract artikel Char"/>
    <w:link w:val="contractartikel"/>
    <w:rsid w:val="00E554A5"/>
    <w:rPr>
      <w:rFonts w:ascii="Arial" w:eastAsia="Times New Roman" w:hAnsi="Arial"/>
      <w:sz w:val="18"/>
      <w:szCs w:val="20"/>
      <w:lang w:eastAsia="nl-NL"/>
    </w:rPr>
  </w:style>
  <w:style w:type="paragraph" w:styleId="Ballontekst">
    <w:name w:val="Balloon Text"/>
    <w:basedOn w:val="Standaard"/>
    <w:link w:val="BallontekstChar"/>
    <w:uiPriority w:val="99"/>
    <w:semiHidden/>
    <w:unhideWhenUsed/>
    <w:rsid w:val="00E554A5"/>
    <w:pPr>
      <w:spacing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E554A5"/>
    <w:rPr>
      <w:rFonts w:ascii="Tahoma" w:hAnsi="Tahoma" w:cs="Tahoma"/>
      <w:sz w:val="16"/>
      <w:szCs w:val="16"/>
    </w:rPr>
  </w:style>
  <w:style w:type="character" w:styleId="Hyperlink">
    <w:name w:val="Hyperlink"/>
    <w:basedOn w:val="Standaardalinea-lettertype"/>
    <w:unhideWhenUsed/>
    <w:rsid w:val="00C2615A"/>
    <w:rPr>
      <w:color w:val="666666" w:themeColor="hyperlink"/>
      <w:u w:val="single"/>
    </w:rPr>
  </w:style>
  <w:style w:type="paragraph" w:styleId="Onderwerpvanopmerking">
    <w:name w:val="annotation subject"/>
    <w:basedOn w:val="Tekstopmerking"/>
    <w:next w:val="Tekstopmerking"/>
    <w:link w:val="OnderwerpvanopmerkingChar"/>
    <w:uiPriority w:val="99"/>
    <w:semiHidden/>
    <w:unhideWhenUsed/>
    <w:rsid w:val="00B079BA"/>
    <w:pPr>
      <w:spacing w:line="240" w:lineRule="auto"/>
    </w:pPr>
    <w:rPr>
      <w:rFonts w:ascii="Corbel" w:eastAsia="Calibri" w:hAnsi="Corbel"/>
      <w:b/>
      <w:bCs/>
      <w:lang w:eastAsia="en-US"/>
    </w:rPr>
  </w:style>
  <w:style w:type="character" w:customStyle="1" w:styleId="OnderwerpvanopmerkingChar">
    <w:name w:val="Onderwerp van opmerking Char"/>
    <w:basedOn w:val="TekstopmerkingChar"/>
    <w:link w:val="Onderwerpvanopmerking"/>
    <w:uiPriority w:val="99"/>
    <w:semiHidden/>
    <w:rsid w:val="00B079BA"/>
    <w:rPr>
      <w:rFonts w:ascii="Arial" w:eastAsia="Times New Roman" w:hAnsi="Arial"/>
      <w:b/>
      <w:bCs/>
      <w:sz w:val="20"/>
      <w:szCs w:val="20"/>
      <w:lang w:eastAsia="nl-NL"/>
    </w:rPr>
  </w:style>
  <w:style w:type="paragraph" w:customStyle="1" w:styleId="Default">
    <w:name w:val="Default"/>
    <w:rsid w:val="00DC4C88"/>
    <w:pPr>
      <w:autoSpaceDE w:val="0"/>
      <w:autoSpaceDN w:val="0"/>
      <w:adjustRightInd w:val="0"/>
      <w:spacing w:line="240" w:lineRule="auto"/>
    </w:pPr>
    <w:rPr>
      <w:rFonts w:ascii="Verdana" w:hAnsi="Verdana" w:cs="Verdana"/>
      <w:color w:val="000000"/>
      <w:sz w:val="24"/>
      <w:szCs w:val="24"/>
    </w:rPr>
  </w:style>
  <w:style w:type="character" w:customStyle="1" w:styleId="LijstalineaChar">
    <w:name w:val="Lijstalinea Char"/>
    <w:aliases w:val="Opsomblokjes en substreepjes Char,Lijst paragraaf Char,-_BOMW Char,Opsomming Char,3 *- Char,opsomming 1 Char,2 Char,Reference List Char,List level 1 Char,Bullets Char,Dot pt Char,F5 List Paragraph Char,List Paragraph1 Char,Bullet  Char"/>
    <w:link w:val="Lijstalinea"/>
    <w:uiPriority w:val="34"/>
    <w:qFormat/>
    <w:locked/>
    <w:rsid w:val="000536BC"/>
  </w:style>
  <w:style w:type="character" w:styleId="GevolgdeHyperlink">
    <w:name w:val="FollowedHyperlink"/>
    <w:basedOn w:val="Standaardalinea-lettertype"/>
    <w:uiPriority w:val="99"/>
    <w:semiHidden/>
    <w:unhideWhenUsed/>
    <w:rsid w:val="005640E3"/>
    <w:rPr>
      <w:color w:val="999999" w:themeColor="followedHyperlink"/>
      <w:u w:val="single"/>
    </w:rPr>
  </w:style>
  <w:style w:type="paragraph" w:styleId="Revisie">
    <w:name w:val="Revision"/>
    <w:hidden/>
    <w:uiPriority w:val="99"/>
    <w:semiHidden/>
    <w:rsid w:val="00BF4C97"/>
    <w:pPr>
      <w:spacing w:line="240" w:lineRule="auto"/>
    </w:pPr>
  </w:style>
  <w:style w:type="character" w:customStyle="1" w:styleId="cf01">
    <w:name w:val="cf01"/>
    <w:basedOn w:val="Standaardalinea-lettertype"/>
    <w:rsid w:val="00BF4C97"/>
    <w:rPr>
      <w:rFonts w:ascii="Segoe UI" w:hAnsi="Segoe UI" w:cs="Segoe UI" w:hint="default"/>
      <w:sz w:val="18"/>
      <w:szCs w:val="18"/>
    </w:rPr>
  </w:style>
  <w:style w:type="character" w:styleId="Tekstvantijdelijkeaanduiding">
    <w:name w:val="Placeholder Text"/>
    <w:basedOn w:val="Standaardalinea-lettertype"/>
    <w:uiPriority w:val="99"/>
    <w:semiHidden/>
    <w:rsid w:val="006A4D40"/>
    <w:rPr>
      <w:color w:val="808080"/>
    </w:rPr>
  </w:style>
  <w:style w:type="paragraph" w:customStyle="1" w:styleId="Opsommetstreepje">
    <w:name w:val="Opsom met streepje"/>
    <w:basedOn w:val="Standaard"/>
    <w:qFormat/>
    <w:rsid w:val="00184ECC"/>
    <w:pPr>
      <w:numPr>
        <w:numId w:val="23"/>
      </w:numPr>
      <w:tabs>
        <w:tab w:val="left" w:pos="227"/>
      </w:tabs>
      <w:spacing w:line="280" w:lineRule="exact"/>
      <w:contextualSpacing/>
    </w:pPr>
    <w:rPr>
      <w:rFonts w:eastAsia="Times New Roman"/>
      <w:szCs w:val="20"/>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77862">
      <w:bodyDiv w:val="1"/>
      <w:marLeft w:val="0"/>
      <w:marRight w:val="0"/>
      <w:marTop w:val="0"/>
      <w:marBottom w:val="0"/>
      <w:divBdr>
        <w:top w:val="none" w:sz="0" w:space="0" w:color="auto"/>
        <w:left w:val="none" w:sz="0" w:space="0" w:color="auto"/>
        <w:bottom w:val="none" w:sz="0" w:space="0" w:color="auto"/>
        <w:right w:val="none" w:sz="0" w:space="0" w:color="auto"/>
      </w:divBdr>
    </w:div>
    <w:div w:id="47925486">
      <w:bodyDiv w:val="1"/>
      <w:marLeft w:val="0"/>
      <w:marRight w:val="0"/>
      <w:marTop w:val="0"/>
      <w:marBottom w:val="0"/>
      <w:divBdr>
        <w:top w:val="none" w:sz="0" w:space="0" w:color="auto"/>
        <w:left w:val="none" w:sz="0" w:space="0" w:color="auto"/>
        <w:bottom w:val="none" w:sz="0" w:space="0" w:color="auto"/>
        <w:right w:val="none" w:sz="0" w:space="0" w:color="auto"/>
      </w:divBdr>
    </w:div>
    <w:div w:id="94979556">
      <w:bodyDiv w:val="1"/>
      <w:marLeft w:val="0"/>
      <w:marRight w:val="0"/>
      <w:marTop w:val="0"/>
      <w:marBottom w:val="0"/>
      <w:divBdr>
        <w:top w:val="none" w:sz="0" w:space="0" w:color="auto"/>
        <w:left w:val="none" w:sz="0" w:space="0" w:color="auto"/>
        <w:bottom w:val="none" w:sz="0" w:space="0" w:color="auto"/>
        <w:right w:val="none" w:sz="0" w:space="0" w:color="auto"/>
      </w:divBdr>
    </w:div>
    <w:div w:id="181011965">
      <w:bodyDiv w:val="1"/>
      <w:marLeft w:val="0"/>
      <w:marRight w:val="0"/>
      <w:marTop w:val="0"/>
      <w:marBottom w:val="0"/>
      <w:divBdr>
        <w:top w:val="none" w:sz="0" w:space="0" w:color="auto"/>
        <w:left w:val="none" w:sz="0" w:space="0" w:color="auto"/>
        <w:bottom w:val="none" w:sz="0" w:space="0" w:color="auto"/>
        <w:right w:val="none" w:sz="0" w:space="0" w:color="auto"/>
      </w:divBdr>
    </w:div>
    <w:div w:id="295376688">
      <w:bodyDiv w:val="1"/>
      <w:marLeft w:val="0"/>
      <w:marRight w:val="0"/>
      <w:marTop w:val="0"/>
      <w:marBottom w:val="0"/>
      <w:divBdr>
        <w:top w:val="none" w:sz="0" w:space="0" w:color="auto"/>
        <w:left w:val="none" w:sz="0" w:space="0" w:color="auto"/>
        <w:bottom w:val="none" w:sz="0" w:space="0" w:color="auto"/>
        <w:right w:val="none" w:sz="0" w:space="0" w:color="auto"/>
      </w:divBdr>
    </w:div>
    <w:div w:id="384917803">
      <w:bodyDiv w:val="1"/>
      <w:marLeft w:val="0"/>
      <w:marRight w:val="0"/>
      <w:marTop w:val="0"/>
      <w:marBottom w:val="0"/>
      <w:divBdr>
        <w:top w:val="none" w:sz="0" w:space="0" w:color="auto"/>
        <w:left w:val="none" w:sz="0" w:space="0" w:color="auto"/>
        <w:bottom w:val="none" w:sz="0" w:space="0" w:color="auto"/>
        <w:right w:val="none" w:sz="0" w:space="0" w:color="auto"/>
      </w:divBdr>
    </w:div>
    <w:div w:id="780492415">
      <w:bodyDiv w:val="1"/>
      <w:marLeft w:val="0"/>
      <w:marRight w:val="0"/>
      <w:marTop w:val="0"/>
      <w:marBottom w:val="0"/>
      <w:divBdr>
        <w:top w:val="none" w:sz="0" w:space="0" w:color="auto"/>
        <w:left w:val="none" w:sz="0" w:space="0" w:color="auto"/>
        <w:bottom w:val="none" w:sz="0" w:space="0" w:color="auto"/>
        <w:right w:val="none" w:sz="0" w:space="0" w:color="auto"/>
      </w:divBdr>
    </w:div>
    <w:div w:id="1344891041">
      <w:bodyDiv w:val="1"/>
      <w:marLeft w:val="0"/>
      <w:marRight w:val="0"/>
      <w:marTop w:val="0"/>
      <w:marBottom w:val="0"/>
      <w:divBdr>
        <w:top w:val="none" w:sz="0" w:space="0" w:color="auto"/>
        <w:left w:val="none" w:sz="0" w:space="0" w:color="auto"/>
        <w:bottom w:val="none" w:sz="0" w:space="0" w:color="auto"/>
        <w:right w:val="none" w:sz="0" w:space="0" w:color="auto"/>
      </w:divBdr>
    </w:div>
    <w:div w:id="1553884922">
      <w:bodyDiv w:val="1"/>
      <w:marLeft w:val="0"/>
      <w:marRight w:val="0"/>
      <w:marTop w:val="0"/>
      <w:marBottom w:val="0"/>
      <w:divBdr>
        <w:top w:val="none" w:sz="0" w:space="0" w:color="auto"/>
        <w:left w:val="none" w:sz="0" w:space="0" w:color="auto"/>
        <w:bottom w:val="none" w:sz="0" w:space="0" w:color="auto"/>
        <w:right w:val="none" w:sz="0" w:space="0" w:color="auto"/>
      </w:divBdr>
    </w:div>
    <w:div w:id="1740788166">
      <w:bodyDiv w:val="1"/>
      <w:marLeft w:val="0"/>
      <w:marRight w:val="0"/>
      <w:marTop w:val="0"/>
      <w:marBottom w:val="0"/>
      <w:divBdr>
        <w:top w:val="none" w:sz="0" w:space="0" w:color="auto"/>
        <w:left w:val="none" w:sz="0" w:space="0" w:color="auto"/>
        <w:bottom w:val="none" w:sz="0" w:space="0" w:color="auto"/>
        <w:right w:val="none" w:sz="0" w:space="0" w:color="auto"/>
      </w:divBdr>
    </w:div>
    <w:div w:id="1833401882">
      <w:bodyDiv w:val="1"/>
      <w:marLeft w:val="0"/>
      <w:marRight w:val="0"/>
      <w:marTop w:val="0"/>
      <w:marBottom w:val="0"/>
      <w:divBdr>
        <w:top w:val="none" w:sz="0" w:space="0" w:color="auto"/>
        <w:left w:val="none" w:sz="0" w:space="0" w:color="auto"/>
        <w:bottom w:val="none" w:sz="0" w:space="0" w:color="auto"/>
        <w:right w:val="none" w:sz="0" w:space="0" w:color="auto"/>
      </w:divBdr>
    </w:div>
    <w:div w:id="1942108560">
      <w:bodyDiv w:val="1"/>
      <w:marLeft w:val="0"/>
      <w:marRight w:val="0"/>
      <w:marTop w:val="0"/>
      <w:marBottom w:val="0"/>
      <w:divBdr>
        <w:top w:val="none" w:sz="0" w:space="0" w:color="auto"/>
        <w:left w:val="none" w:sz="0" w:space="0" w:color="auto"/>
        <w:bottom w:val="none" w:sz="0" w:space="0" w:color="auto"/>
        <w:right w:val="none" w:sz="0" w:space="0" w:color="auto"/>
      </w:divBdr>
    </w:div>
    <w:div w:id="20414744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www.amsterdam.nl/bestuur-organisatie/volg-beleid/veiligheid/integer-handelen/beleidsstukken-bio/"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Gemeente Amsterdam">
      <a:dk1>
        <a:sysClr val="windowText" lastClr="000000"/>
      </a:dk1>
      <a:lt1>
        <a:srgbClr val="FFFFFF"/>
      </a:lt1>
      <a:dk2>
        <a:srgbClr val="FF0000"/>
      </a:dk2>
      <a:lt2>
        <a:srgbClr val="E5E5E5"/>
      </a:lt2>
      <a:accent1>
        <a:srgbClr val="FF6A08"/>
      </a:accent1>
      <a:accent2>
        <a:srgbClr val="F6B400"/>
      </a:accent2>
      <a:accent3>
        <a:srgbClr val="5ABD00"/>
      </a:accent3>
      <a:accent4>
        <a:srgbClr val="00A4B4"/>
      </a:accent4>
      <a:accent5>
        <a:srgbClr val="0059CD"/>
      </a:accent5>
      <a:accent6>
        <a:srgbClr val="73107B"/>
      </a:accent6>
      <a:hlink>
        <a:srgbClr val="666666"/>
      </a:hlink>
      <a:folHlink>
        <a:srgbClr val="999999"/>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51ceeed-c77b-4a37-aea6-85893f5a9fb4" xsi:nil="true"/>
    <lcf76f155ced4ddcb4097134ff3c332f xmlns="1d52ba6c-bf0f-4e5b-bb63-eedff05d855f">
      <Terms xmlns="http://schemas.microsoft.com/office/infopath/2007/PartnerControls"/>
    </lcf76f155ced4ddcb4097134ff3c332f>
    <Nummer xmlns="1d52ba6c-bf0f-4e5b-bb63-eedff05d855f" xsi:nil="true"/>
    <Datumentijd xmlns="1d52ba6c-bf0f-4e5b-bb63-eedff05d855f" xsi:nil="true"/>
    <_dlc_DocId xmlns="3c498c49-fb73-4b86-9c29-f2938f7f2557">ZH4SCDFRDUFQ-679423345-168807</_dlc_DocId>
    <_dlc_DocIdUrl xmlns="3c498c49-fb73-4b86-9c29-f2938f7f2557">
      <Url>https://hoofdstad.sharepoint.com/sites/SW-RE-GO-Bodem/_layouts/15/DocIdRedir.aspx?ID=ZH4SCDFRDUFQ-679423345-168807</Url>
      <Description>ZH4SCDFRDUFQ-679423345-168807</Description>
    </_dlc_DocIdUrl>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749444856D019142BD9FE095B1FEDBF5" ma:contentTypeVersion="21" ma:contentTypeDescription="Een nieuw document maken." ma:contentTypeScope="" ma:versionID="3e086bb3fbedf60f558d2a2183aae875">
  <xsd:schema xmlns:xsd="http://www.w3.org/2001/XMLSchema" xmlns:xs="http://www.w3.org/2001/XMLSchema" xmlns:p="http://schemas.microsoft.com/office/2006/metadata/properties" xmlns:ns2="1d52ba6c-bf0f-4e5b-bb63-eedff05d855f" xmlns:ns3="451ceeed-c77b-4a37-aea6-85893f5a9fb4" xmlns:ns4="3c498c49-fb73-4b86-9c29-f2938f7f2557" targetNamespace="http://schemas.microsoft.com/office/2006/metadata/properties" ma:root="true" ma:fieldsID="e67985f6b55b9ef5c5193ab87b93a37a" ns2:_="" ns3:_="" ns4:_="">
    <xsd:import namespace="1d52ba6c-bf0f-4e5b-bb63-eedff05d855f"/>
    <xsd:import namespace="451ceeed-c77b-4a37-aea6-85893f5a9fb4"/>
    <xsd:import namespace="3c498c49-fb73-4b86-9c29-f2938f7f2557"/>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Datumentijd"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2:MediaServiceSearchProperties" minOccurs="0"/>
                <xsd:element ref="ns4:SharedWithUsers" minOccurs="0"/>
                <xsd:element ref="ns4:SharedWithDetails" minOccurs="0"/>
                <xsd:element ref="ns2:Nummer" minOccurs="0"/>
                <xsd:element ref="ns2:MediaServiceBillingMetadata" minOccurs="0"/>
                <xsd:element ref="ns4:_dlc_DocId" minOccurs="0"/>
                <xsd:element ref="ns4:_dlc_DocIdUrl" minOccurs="0"/>
                <xsd:element ref="ns4: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52ba6c-bf0f-4e5b-bb63-eedff05d855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Datumentijd" ma:index="11" nillable="true" ma:displayName="Datum en tijd" ma:format="DateOnly" ma:internalName="Datumentijd">
      <xsd:simpleType>
        <xsd:restriction base="dms:DateTime"/>
      </xsd:simpleType>
    </xsd:element>
    <xsd:element name="lcf76f155ced4ddcb4097134ff3c332f" ma:index="13" nillable="true" ma:taxonomy="true" ma:internalName="lcf76f155ced4ddcb4097134ff3c332f" ma:taxonomyFieldName="MediaServiceImageTags" ma:displayName="Afbeeldingtags" ma:readOnly="false" ma:fieldId="{5cf76f15-5ced-4ddc-b409-7134ff3c332f}" ma:taxonomyMulti="true" ma:sspId="3676cea4-3086-4dea-a929-70cf350c881a"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Nummer" ma:index="24" nillable="true" ma:displayName="Nummer" ma:format="Dropdown" ma:internalName="Nummer" ma:percentage="FALSE">
      <xsd:simpleType>
        <xsd:restriction base="dms:Number"/>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51ceeed-c77b-4a37-aea6-85893f5a9fb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7ac6389e-fd21-4c1e-af89-5f501f6c10fe}" ma:internalName="TaxCatchAll" ma:showField="CatchAllData" ma:web="3c498c49-fb73-4b86-9c29-f2938f7f255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c498c49-fb73-4b86-9c29-f2938f7f2557" elementFormDefault="qualified">
    <xsd:import namespace="http://schemas.microsoft.com/office/2006/documentManagement/types"/>
    <xsd:import namespace="http://schemas.microsoft.com/office/infopath/2007/PartnerControls"/>
    <xsd:element name="SharedWithUsers" ma:index="22"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Gedeeld met details" ma:internalName="SharedWithDetails" ma:readOnly="true">
      <xsd:simpleType>
        <xsd:restriction base="dms:Note">
          <xsd:maxLength value="255"/>
        </xsd:restriction>
      </xsd:simpleType>
    </xsd:element>
    <xsd:element name="_dlc_DocId" ma:index="26" nillable="true" ma:displayName="Waarde van de document-id" ma:description="De waarde van de document-id die aan dit item is toegewezen." ma:indexed="true" ma:internalName="_dlc_DocId" ma:readOnly="true">
      <xsd:simpleType>
        <xsd:restriction base="dms:Text"/>
      </xsd:simpleType>
    </xsd:element>
    <xsd:element name="_dlc_DocIdUrl" ma:index="27"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8" nillable="true" ma:displayName="Id blijven behouden" ma:description="Id behouden tijdens toevoegen."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CF81DB2A-4DDD-41EF-B568-2A74BF044C0B}">
  <ds:schemaRefs>
    <ds:schemaRef ds:uri="http://schemas.microsoft.com/office/2006/metadata/properties"/>
    <ds:schemaRef ds:uri="http://schemas.microsoft.com/office/infopath/2007/PartnerControls"/>
    <ds:schemaRef ds:uri="451ceeed-c77b-4a37-aea6-85893f5a9fb4"/>
    <ds:schemaRef ds:uri="1d52ba6c-bf0f-4e5b-bb63-eedff05d855f"/>
    <ds:schemaRef ds:uri="3c498c49-fb73-4b86-9c29-f2938f7f2557"/>
  </ds:schemaRefs>
</ds:datastoreItem>
</file>

<file path=customXml/itemProps2.xml><?xml version="1.0" encoding="utf-8"?>
<ds:datastoreItem xmlns:ds="http://schemas.openxmlformats.org/officeDocument/2006/customXml" ds:itemID="{2039104B-202F-43FE-8D63-C8C2F1A33E1A}">
  <ds:schemaRefs>
    <ds:schemaRef ds:uri="http://schemas.openxmlformats.org/officeDocument/2006/bibliography"/>
  </ds:schemaRefs>
</ds:datastoreItem>
</file>

<file path=customXml/itemProps3.xml><?xml version="1.0" encoding="utf-8"?>
<ds:datastoreItem xmlns:ds="http://schemas.openxmlformats.org/officeDocument/2006/customXml" ds:itemID="{A3B48EFF-F5CD-43F8-A949-F34ED09F5D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52ba6c-bf0f-4e5b-bb63-eedff05d855f"/>
    <ds:schemaRef ds:uri="451ceeed-c77b-4a37-aea6-85893f5a9fb4"/>
    <ds:schemaRef ds:uri="3c498c49-fb73-4b86-9c29-f2938f7f255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1DDA257-BA0C-4767-9E8B-11EEAAD7FAF9}">
  <ds:schemaRefs>
    <ds:schemaRef ds:uri="http://schemas.microsoft.com/sharepoint/v3/contenttype/forms"/>
  </ds:schemaRefs>
</ds:datastoreItem>
</file>

<file path=customXml/itemProps5.xml><?xml version="1.0" encoding="utf-8"?>
<ds:datastoreItem xmlns:ds="http://schemas.openxmlformats.org/officeDocument/2006/customXml" ds:itemID="{58E4BA3C-F361-4CE7-A121-D0E13D5D3F4C}">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20</Pages>
  <Words>6628</Words>
  <Characters>36457</Characters>
  <Application>Microsoft Office Word</Application>
  <DocSecurity>0</DocSecurity>
  <Lines>303</Lines>
  <Paragraphs>85</Paragraphs>
  <ScaleCrop>false</ScaleCrop>
  <HeadingPairs>
    <vt:vector size="2" baseType="variant">
      <vt:variant>
        <vt:lpstr>Titel</vt:lpstr>
      </vt:variant>
      <vt:variant>
        <vt:i4>1</vt:i4>
      </vt:variant>
    </vt:vector>
  </HeadingPairs>
  <TitlesOfParts>
    <vt:vector size="1" baseType="lpstr">
      <vt:lpstr/>
    </vt:vector>
  </TitlesOfParts>
  <Company>Stadsdeel ZuidOost</Company>
  <LinksUpToDate>false</LinksUpToDate>
  <CharactersWithSpaces>43000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Cursist09</dc:creator>
  <cp:lastModifiedBy>Visser, Femke</cp:lastModifiedBy>
  <cp:revision>3</cp:revision>
  <cp:lastPrinted>2021-10-06T12:11:00Z</cp:lastPrinted>
  <dcterms:created xsi:type="dcterms:W3CDTF">2025-12-23T13:31:00Z</dcterms:created>
  <dcterms:modified xsi:type="dcterms:W3CDTF">2025-12-23T13:32:00Z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0x010100749444856D019142BD9FE095B1FEDBF5</vt:lpwstr>
  </property>
  <property fmtid="{D5CDD505-2E9C-101B-9397-08002B2CF9AE}" pid="3" name="MediaServiceImageTags">
    <vt:lpwstr/>
  </property>
  <property fmtid="{D5CDD505-2E9C-101B-9397-08002B2CF9AE}" pid="4" name="_dlc_DocIdItemGuid">
    <vt:lpwstr>7af378e5-b6c0-461f-a45c-02d9476b6688</vt:lpwstr>
  </property>
  <property fmtid="{D5CDD505-2E9C-101B-9397-08002B2CF9AE}" pid="5" name="TaxKeyword">
    <vt:lpwstr/>
  </property>
  <property fmtid="{D5CDD505-2E9C-101B-9397-08002B2CF9AE}" pid="6" name="TaxKeywordTaxHTField">
    <vt:lpwstr/>
  </property>
</Properties>
</file>